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2148"/>
        <w:gridCol w:w="2137"/>
        <w:gridCol w:w="2662"/>
        <w:gridCol w:w="992"/>
        <w:gridCol w:w="3686"/>
        <w:gridCol w:w="1701"/>
        <w:gridCol w:w="1417"/>
      </w:tblGrid>
      <w:tr w:rsidR="007923B2" w14:paraId="70CA04F3" w14:textId="7FEF9D02" w:rsidTr="007923B2">
        <w:trPr>
          <w:trHeight w:val="708"/>
        </w:trPr>
        <w:tc>
          <w:tcPr>
            <w:tcW w:w="2148" w:type="dxa"/>
            <w:shd w:val="clear" w:color="auto" w:fill="FFC000" w:themeFill="accent4"/>
            <w:vAlign w:val="center"/>
          </w:tcPr>
          <w:p w14:paraId="3E9A48E6" w14:textId="101A3135" w:rsidR="00EF5BAD" w:rsidRPr="007923B2" w:rsidRDefault="00EF5BAD" w:rsidP="007923B2">
            <w:pPr>
              <w:jc w:val="center"/>
              <w:rPr>
                <w:b/>
                <w:bCs/>
              </w:rPr>
            </w:pPr>
            <w:r w:rsidRPr="007923B2">
              <w:rPr>
                <w:b/>
                <w:bCs/>
              </w:rPr>
              <w:t>What are the hazards?</w:t>
            </w:r>
          </w:p>
        </w:tc>
        <w:tc>
          <w:tcPr>
            <w:tcW w:w="2137" w:type="dxa"/>
            <w:shd w:val="clear" w:color="auto" w:fill="FFC000" w:themeFill="accent4"/>
            <w:vAlign w:val="center"/>
          </w:tcPr>
          <w:p w14:paraId="3FEB6889" w14:textId="1B166AA8" w:rsidR="00EF5BAD" w:rsidRPr="007923B2" w:rsidRDefault="00EF5BAD" w:rsidP="007923B2">
            <w:pPr>
              <w:jc w:val="center"/>
              <w:rPr>
                <w:b/>
                <w:bCs/>
              </w:rPr>
            </w:pPr>
            <w:r w:rsidRPr="007923B2">
              <w:rPr>
                <w:b/>
                <w:bCs/>
              </w:rPr>
              <w:t>Who might be harmed and how?</w:t>
            </w:r>
          </w:p>
        </w:tc>
        <w:tc>
          <w:tcPr>
            <w:tcW w:w="2662" w:type="dxa"/>
            <w:shd w:val="clear" w:color="auto" w:fill="FFC000" w:themeFill="accent4"/>
            <w:vAlign w:val="center"/>
          </w:tcPr>
          <w:p w14:paraId="45162676" w14:textId="6390F763" w:rsidR="00EF5BAD" w:rsidRPr="007923B2" w:rsidRDefault="00EF5BAD" w:rsidP="007923B2">
            <w:pPr>
              <w:jc w:val="center"/>
              <w:rPr>
                <w:b/>
                <w:bCs/>
              </w:rPr>
            </w:pPr>
            <w:r w:rsidRPr="007923B2">
              <w:rPr>
                <w:b/>
                <w:bCs/>
              </w:rPr>
              <w:t>What are you already doing?</w:t>
            </w:r>
          </w:p>
        </w:tc>
        <w:tc>
          <w:tcPr>
            <w:tcW w:w="992" w:type="dxa"/>
            <w:shd w:val="clear" w:color="auto" w:fill="FFC000" w:themeFill="accent4"/>
            <w:vAlign w:val="center"/>
          </w:tcPr>
          <w:p w14:paraId="7DCE5CC6" w14:textId="5017250C" w:rsidR="00EF5BAD" w:rsidRPr="007923B2" w:rsidRDefault="00EF5BAD" w:rsidP="007923B2">
            <w:pPr>
              <w:jc w:val="center"/>
              <w:rPr>
                <w:b/>
                <w:bCs/>
              </w:rPr>
            </w:pPr>
            <w:r w:rsidRPr="007923B2">
              <w:rPr>
                <w:b/>
                <w:bCs/>
              </w:rPr>
              <w:t>Risk rating</w:t>
            </w:r>
          </w:p>
        </w:tc>
        <w:tc>
          <w:tcPr>
            <w:tcW w:w="3686" w:type="dxa"/>
            <w:shd w:val="clear" w:color="auto" w:fill="FFC000" w:themeFill="accent4"/>
            <w:vAlign w:val="center"/>
          </w:tcPr>
          <w:p w14:paraId="4655C3AE" w14:textId="2B19D23B" w:rsidR="00EF5BAD" w:rsidRPr="007923B2" w:rsidRDefault="00EF5BAD" w:rsidP="007923B2">
            <w:pPr>
              <w:jc w:val="center"/>
              <w:rPr>
                <w:b/>
                <w:bCs/>
              </w:rPr>
            </w:pPr>
            <w:r w:rsidRPr="007923B2">
              <w:rPr>
                <w:b/>
                <w:bCs/>
              </w:rPr>
              <w:t>What else can you do to control risk?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14:paraId="66222C3E" w14:textId="296434D6" w:rsidR="00EF5BAD" w:rsidRPr="007923B2" w:rsidRDefault="00EF5BAD" w:rsidP="007923B2">
            <w:pPr>
              <w:jc w:val="center"/>
              <w:rPr>
                <w:b/>
                <w:bCs/>
              </w:rPr>
            </w:pPr>
            <w:r w:rsidRPr="007923B2">
              <w:rPr>
                <w:b/>
                <w:bCs/>
              </w:rPr>
              <w:t>Action taken by</w:t>
            </w:r>
          </w:p>
        </w:tc>
        <w:tc>
          <w:tcPr>
            <w:tcW w:w="1417" w:type="dxa"/>
            <w:shd w:val="clear" w:color="auto" w:fill="FFC000" w:themeFill="accent4"/>
            <w:vAlign w:val="center"/>
          </w:tcPr>
          <w:p w14:paraId="266765BE" w14:textId="3CA632DE" w:rsidR="00EF5BAD" w:rsidRPr="007923B2" w:rsidRDefault="00EF5BAD" w:rsidP="007923B2">
            <w:pPr>
              <w:jc w:val="center"/>
              <w:rPr>
                <w:b/>
                <w:bCs/>
              </w:rPr>
            </w:pPr>
            <w:r w:rsidRPr="007923B2">
              <w:rPr>
                <w:b/>
                <w:bCs/>
              </w:rPr>
              <w:t>Date</w:t>
            </w:r>
          </w:p>
        </w:tc>
      </w:tr>
      <w:tr w:rsidR="00EF5BAD" w14:paraId="5EF943BE" w14:textId="67B6E1FE" w:rsidTr="00824F20">
        <w:trPr>
          <w:trHeight w:val="1211"/>
        </w:trPr>
        <w:tc>
          <w:tcPr>
            <w:tcW w:w="2148" w:type="dxa"/>
            <w:vAlign w:val="center"/>
          </w:tcPr>
          <w:p w14:paraId="112CC335" w14:textId="6741B402" w:rsidR="00EF5BAD" w:rsidRDefault="00EF5BAD" w:rsidP="007923B2">
            <w:r>
              <w:t>Communication of risks to runners</w:t>
            </w:r>
          </w:p>
        </w:tc>
        <w:tc>
          <w:tcPr>
            <w:tcW w:w="2137" w:type="dxa"/>
            <w:vAlign w:val="center"/>
          </w:tcPr>
          <w:p w14:paraId="7D499580" w14:textId="4C5FDC50" w:rsidR="00EF5BAD" w:rsidRDefault="00EF5BAD" w:rsidP="007923B2">
            <w:r>
              <w:t>All participants</w:t>
            </w:r>
          </w:p>
        </w:tc>
        <w:tc>
          <w:tcPr>
            <w:tcW w:w="2662" w:type="dxa"/>
            <w:vAlign w:val="center"/>
          </w:tcPr>
          <w:p w14:paraId="0AF95A1F" w14:textId="133F834F" w:rsidR="00EF5BAD" w:rsidRDefault="00EF5BAD" w:rsidP="007923B2">
            <w:r>
              <w:t>Risk assessment in place</w:t>
            </w:r>
          </w:p>
        </w:tc>
        <w:tc>
          <w:tcPr>
            <w:tcW w:w="992" w:type="dxa"/>
            <w:vAlign w:val="center"/>
          </w:tcPr>
          <w:p w14:paraId="1B030C3D" w14:textId="16C37BB6" w:rsidR="00EF5BAD" w:rsidRDefault="00F428C0" w:rsidP="00824F20">
            <w:pPr>
              <w:jc w:val="center"/>
            </w:pPr>
            <w:r>
              <w:t>M</w:t>
            </w:r>
          </w:p>
        </w:tc>
        <w:tc>
          <w:tcPr>
            <w:tcW w:w="3686" w:type="dxa"/>
            <w:vAlign w:val="center"/>
          </w:tcPr>
          <w:p w14:paraId="4799ADCA" w14:textId="72D838F9" w:rsidR="00EF5BAD" w:rsidRDefault="00656356" w:rsidP="007923B2">
            <w:r>
              <w:t>Risk assessment to be available to all participants before date of race, all participants made aware of risk assessments</w:t>
            </w:r>
          </w:p>
        </w:tc>
        <w:tc>
          <w:tcPr>
            <w:tcW w:w="1701" w:type="dxa"/>
            <w:vAlign w:val="center"/>
          </w:tcPr>
          <w:p w14:paraId="7F466DFB" w14:textId="445B5C75" w:rsidR="00EF5BAD" w:rsidRDefault="00824F20" w:rsidP="007923B2">
            <w:r>
              <w:t>Event Organisers</w:t>
            </w:r>
          </w:p>
        </w:tc>
        <w:tc>
          <w:tcPr>
            <w:tcW w:w="1417" w:type="dxa"/>
            <w:vAlign w:val="center"/>
          </w:tcPr>
          <w:p w14:paraId="6E08C169" w14:textId="13FB54FD" w:rsidR="00EF5BAD" w:rsidRDefault="00824F20" w:rsidP="007923B2">
            <w:r>
              <w:t>24/09/21</w:t>
            </w:r>
          </w:p>
        </w:tc>
      </w:tr>
      <w:tr w:rsidR="00824F20" w14:paraId="15A8A7CB" w14:textId="60F0C7D0" w:rsidTr="00824F20">
        <w:trPr>
          <w:trHeight w:val="1283"/>
        </w:trPr>
        <w:tc>
          <w:tcPr>
            <w:tcW w:w="2148" w:type="dxa"/>
            <w:vAlign w:val="center"/>
          </w:tcPr>
          <w:p w14:paraId="1BA8CA16" w14:textId="75AFA3CB" w:rsidR="00824F20" w:rsidRDefault="00824F20" w:rsidP="00824F20">
            <w:r>
              <w:t>Transmission of COVID-19</w:t>
            </w:r>
          </w:p>
        </w:tc>
        <w:tc>
          <w:tcPr>
            <w:tcW w:w="2137" w:type="dxa"/>
            <w:vAlign w:val="center"/>
          </w:tcPr>
          <w:p w14:paraId="355D5D59" w14:textId="50BCF940" w:rsidR="00824F20" w:rsidRDefault="00824F20" w:rsidP="00824F20">
            <w:r>
              <w:t>All participants and members of public</w:t>
            </w:r>
          </w:p>
        </w:tc>
        <w:tc>
          <w:tcPr>
            <w:tcW w:w="2662" w:type="dxa"/>
            <w:vAlign w:val="center"/>
          </w:tcPr>
          <w:p w14:paraId="59D2F161" w14:textId="19601D9A" w:rsidR="00824F20" w:rsidRDefault="00824F20" w:rsidP="00824F20">
            <w:r>
              <w:t>Advising participants to plan their routes to avoid unnecessary close contact</w:t>
            </w:r>
          </w:p>
        </w:tc>
        <w:tc>
          <w:tcPr>
            <w:tcW w:w="992" w:type="dxa"/>
            <w:vAlign w:val="center"/>
          </w:tcPr>
          <w:p w14:paraId="0C82EC1C" w14:textId="646DB7CD" w:rsidR="00824F20" w:rsidRDefault="00824F20" w:rsidP="00824F20">
            <w:pPr>
              <w:jc w:val="center"/>
            </w:pPr>
            <w:r>
              <w:t>M</w:t>
            </w:r>
          </w:p>
        </w:tc>
        <w:tc>
          <w:tcPr>
            <w:tcW w:w="3686" w:type="dxa"/>
            <w:vAlign w:val="center"/>
          </w:tcPr>
          <w:p w14:paraId="20C3E87C" w14:textId="7BAD7F94" w:rsidR="00824F20" w:rsidRDefault="00824F20" w:rsidP="00824F20">
            <w:r>
              <w:t>Runners to read latest government guidelines for their area, to ensure fully aware of any changes</w:t>
            </w:r>
          </w:p>
        </w:tc>
        <w:tc>
          <w:tcPr>
            <w:tcW w:w="1701" w:type="dxa"/>
            <w:vAlign w:val="center"/>
          </w:tcPr>
          <w:p w14:paraId="40EA3631" w14:textId="2C8039DC" w:rsidR="00824F20" w:rsidRDefault="00824F20" w:rsidP="00824F20">
            <w:r>
              <w:t>All participants</w:t>
            </w:r>
          </w:p>
        </w:tc>
        <w:tc>
          <w:tcPr>
            <w:tcW w:w="1417" w:type="dxa"/>
            <w:vAlign w:val="center"/>
          </w:tcPr>
          <w:p w14:paraId="102E5B58" w14:textId="4DC4E5AE" w:rsidR="00824F20" w:rsidRDefault="00824F20" w:rsidP="00824F20">
            <w:r>
              <w:t>24/09/21</w:t>
            </w:r>
          </w:p>
        </w:tc>
      </w:tr>
      <w:tr w:rsidR="00824F20" w14:paraId="7A373C52" w14:textId="5D72FE35" w:rsidTr="00824F20">
        <w:trPr>
          <w:trHeight w:val="1211"/>
        </w:trPr>
        <w:tc>
          <w:tcPr>
            <w:tcW w:w="2148" w:type="dxa"/>
            <w:vAlign w:val="center"/>
          </w:tcPr>
          <w:p w14:paraId="0239E460" w14:textId="1D6744A7" w:rsidR="00824F20" w:rsidRDefault="00824F20" w:rsidP="00824F20">
            <w:r>
              <w:t>Accident and injury during virtual race</w:t>
            </w:r>
          </w:p>
        </w:tc>
        <w:tc>
          <w:tcPr>
            <w:tcW w:w="2137" w:type="dxa"/>
            <w:vAlign w:val="center"/>
          </w:tcPr>
          <w:p w14:paraId="01FAF140" w14:textId="6692A757" w:rsidR="00824F20" w:rsidRDefault="00824F20" w:rsidP="00824F20">
            <w:r>
              <w:t>All participants</w:t>
            </w:r>
          </w:p>
        </w:tc>
        <w:tc>
          <w:tcPr>
            <w:tcW w:w="2662" w:type="dxa"/>
            <w:vAlign w:val="center"/>
          </w:tcPr>
          <w:p w14:paraId="1305C479" w14:textId="6CB00E04" w:rsidR="00824F20" w:rsidRDefault="00824F20" w:rsidP="00824F20">
            <w:r>
              <w:t>Emergency contact details to be held by someone who can be contacted during race</w:t>
            </w:r>
          </w:p>
        </w:tc>
        <w:tc>
          <w:tcPr>
            <w:tcW w:w="992" w:type="dxa"/>
            <w:vAlign w:val="center"/>
          </w:tcPr>
          <w:p w14:paraId="5F4F247A" w14:textId="603126A3" w:rsidR="00824F20" w:rsidRDefault="00824F20" w:rsidP="00824F20">
            <w:pPr>
              <w:jc w:val="center"/>
            </w:pPr>
            <w:r>
              <w:t>M</w:t>
            </w:r>
          </w:p>
        </w:tc>
        <w:tc>
          <w:tcPr>
            <w:tcW w:w="3686" w:type="dxa"/>
            <w:vAlign w:val="center"/>
          </w:tcPr>
          <w:p w14:paraId="0EE82F1D" w14:textId="70C717F6" w:rsidR="00824F20" w:rsidRDefault="00824F20" w:rsidP="00824F20">
            <w:r>
              <w:t>Let emergency contact know when and where they will be taking part and expected time of completion/return</w:t>
            </w:r>
          </w:p>
        </w:tc>
        <w:tc>
          <w:tcPr>
            <w:tcW w:w="1701" w:type="dxa"/>
            <w:vAlign w:val="center"/>
          </w:tcPr>
          <w:p w14:paraId="1E1EA5C2" w14:textId="7467299E" w:rsidR="00824F20" w:rsidRDefault="00824F20" w:rsidP="00824F20">
            <w:r>
              <w:t>All participants</w:t>
            </w:r>
          </w:p>
        </w:tc>
        <w:tc>
          <w:tcPr>
            <w:tcW w:w="1417" w:type="dxa"/>
            <w:vAlign w:val="center"/>
          </w:tcPr>
          <w:p w14:paraId="1F8F1CC9" w14:textId="3486A95D" w:rsidR="00824F20" w:rsidRDefault="00824F20" w:rsidP="00824F20">
            <w:r>
              <w:t>24/09/21</w:t>
            </w:r>
          </w:p>
        </w:tc>
      </w:tr>
      <w:tr w:rsidR="00824F20" w14:paraId="0B9C4E75" w14:textId="50500337" w:rsidTr="00824F20">
        <w:trPr>
          <w:trHeight w:val="1283"/>
        </w:trPr>
        <w:tc>
          <w:tcPr>
            <w:tcW w:w="2148" w:type="dxa"/>
            <w:vAlign w:val="center"/>
          </w:tcPr>
          <w:p w14:paraId="341201E9" w14:textId="19C68177" w:rsidR="00824F20" w:rsidRDefault="00824F20" w:rsidP="00824F20">
            <w:r>
              <w:t>Slips and trips</w:t>
            </w:r>
          </w:p>
        </w:tc>
        <w:tc>
          <w:tcPr>
            <w:tcW w:w="2137" w:type="dxa"/>
            <w:vAlign w:val="center"/>
          </w:tcPr>
          <w:p w14:paraId="31E025AE" w14:textId="13C4F782" w:rsidR="00824F20" w:rsidRDefault="00824F20" w:rsidP="00824F20">
            <w:r>
              <w:t>All participants</w:t>
            </w:r>
          </w:p>
        </w:tc>
        <w:tc>
          <w:tcPr>
            <w:tcW w:w="2662" w:type="dxa"/>
            <w:vAlign w:val="center"/>
          </w:tcPr>
          <w:p w14:paraId="7F125C79" w14:textId="577A7C10" w:rsidR="00824F20" w:rsidRDefault="00824F20" w:rsidP="00824F20">
            <w:r>
              <w:t>Ensure suitable footwear for the type of surface, roads can be slippery when wet, some roads may be icy</w:t>
            </w:r>
          </w:p>
        </w:tc>
        <w:tc>
          <w:tcPr>
            <w:tcW w:w="992" w:type="dxa"/>
            <w:vAlign w:val="center"/>
          </w:tcPr>
          <w:p w14:paraId="7E728D1B" w14:textId="58A41C05" w:rsidR="00824F20" w:rsidRDefault="00824F20" w:rsidP="00824F20">
            <w:pPr>
              <w:jc w:val="center"/>
            </w:pPr>
            <w:r>
              <w:t>M</w:t>
            </w:r>
          </w:p>
        </w:tc>
        <w:tc>
          <w:tcPr>
            <w:tcW w:w="3686" w:type="dxa"/>
            <w:vAlign w:val="center"/>
          </w:tcPr>
          <w:p w14:paraId="27DE4993" w14:textId="183C1AF6" w:rsidR="00824F20" w:rsidRDefault="00824F20" w:rsidP="00824F20">
            <w:r>
              <w:t>Recce your route before the day, check weather conditions on the day</w:t>
            </w:r>
          </w:p>
        </w:tc>
        <w:tc>
          <w:tcPr>
            <w:tcW w:w="1701" w:type="dxa"/>
            <w:vAlign w:val="center"/>
          </w:tcPr>
          <w:p w14:paraId="111A16AC" w14:textId="2ACE9951" w:rsidR="00824F20" w:rsidRDefault="00824F20" w:rsidP="00824F20">
            <w:r>
              <w:t>All participants</w:t>
            </w:r>
          </w:p>
        </w:tc>
        <w:tc>
          <w:tcPr>
            <w:tcW w:w="1417" w:type="dxa"/>
            <w:vAlign w:val="center"/>
          </w:tcPr>
          <w:p w14:paraId="289837AA" w14:textId="40FFB21F" w:rsidR="00824F20" w:rsidRDefault="00824F20" w:rsidP="00824F20">
            <w:r>
              <w:t>24/09/21</w:t>
            </w:r>
          </w:p>
        </w:tc>
      </w:tr>
      <w:tr w:rsidR="00824F20" w14:paraId="33B5D25D" w14:textId="729C30B3" w:rsidTr="00824F20">
        <w:trPr>
          <w:trHeight w:val="1211"/>
        </w:trPr>
        <w:tc>
          <w:tcPr>
            <w:tcW w:w="2148" w:type="dxa"/>
            <w:vAlign w:val="center"/>
          </w:tcPr>
          <w:p w14:paraId="067A858C" w14:textId="0ED9FBA1" w:rsidR="00824F20" w:rsidRDefault="00824F20" w:rsidP="00824F20">
            <w:r>
              <w:t>Restrictions of fancy dress</w:t>
            </w:r>
          </w:p>
        </w:tc>
        <w:tc>
          <w:tcPr>
            <w:tcW w:w="2137" w:type="dxa"/>
            <w:vAlign w:val="center"/>
          </w:tcPr>
          <w:p w14:paraId="2561F153" w14:textId="5EFBC880" w:rsidR="00824F20" w:rsidRDefault="00824F20" w:rsidP="00824F20">
            <w:r>
              <w:t>All participants</w:t>
            </w:r>
          </w:p>
        </w:tc>
        <w:tc>
          <w:tcPr>
            <w:tcW w:w="2662" w:type="dxa"/>
            <w:vAlign w:val="center"/>
          </w:tcPr>
          <w:p w14:paraId="3973D019" w14:textId="3546FAB5" w:rsidR="00824F20" w:rsidRDefault="00824F20" w:rsidP="00824F20">
            <w:r>
              <w:t xml:space="preserve">Ensure fancy dress costume does not restrict movement, </w:t>
            </w:r>
            <w:proofErr w:type="gramStart"/>
            <w:r>
              <w:t>vision</w:t>
            </w:r>
            <w:proofErr w:type="gramEnd"/>
            <w:r>
              <w:t xml:space="preserve"> or ability to safely participate</w:t>
            </w:r>
          </w:p>
        </w:tc>
        <w:tc>
          <w:tcPr>
            <w:tcW w:w="992" w:type="dxa"/>
            <w:vAlign w:val="center"/>
          </w:tcPr>
          <w:p w14:paraId="2B032BD8" w14:textId="2AD3DFBB" w:rsidR="00824F20" w:rsidRDefault="00824F20" w:rsidP="00824F20">
            <w:pPr>
              <w:jc w:val="center"/>
            </w:pPr>
            <w:r>
              <w:t>M</w:t>
            </w:r>
          </w:p>
        </w:tc>
        <w:tc>
          <w:tcPr>
            <w:tcW w:w="3686" w:type="dxa"/>
            <w:vAlign w:val="center"/>
          </w:tcPr>
          <w:p w14:paraId="01A8CBD3" w14:textId="43EA1FC8" w:rsidR="00824F20" w:rsidRDefault="00824F20" w:rsidP="00824F20">
            <w:r>
              <w:t>Avoid restrictive clothing, masks that impair vision to safely travel, heavy costumes, or unsuitable footwear</w:t>
            </w:r>
          </w:p>
        </w:tc>
        <w:tc>
          <w:tcPr>
            <w:tcW w:w="1701" w:type="dxa"/>
            <w:vAlign w:val="center"/>
          </w:tcPr>
          <w:p w14:paraId="4A254FA8" w14:textId="4BEDE2B1" w:rsidR="00824F20" w:rsidRDefault="00824F20" w:rsidP="00824F20">
            <w:r>
              <w:t>All participants</w:t>
            </w:r>
          </w:p>
        </w:tc>
        <w:tc>
          <w:tcPr>
            <w:tcW w:w="1417" w:type="dxa"/>
            <w:vAlign w:val="center"/>
          </w:tcPr>
          <w:p w14:paraId="6D0528DA" w14:textId="65EC0625" w:rsidR="00824F20" w:rsidRDefault="00824F20" w:rsidP="00824F20">
            <w:r>
              <w:t>24/09/21</w:t>
            </w:r>
          </w:p>
        </w:tc>
      </w:tr>
      <w:tr w:rsidR="00824F20" w14:paraId="032CCD10" w14:textId="79FD2DB3" w:rsidTr="00824F20">
        <w:trPr>
          <w:trHeight w:val="1283"/>
        </w:trPr>
        <w:tc>
          <w:tcPr>
            <w:tcW w:w="2148" w:type="dxa"/>
            <w:vAlign w:val="center"/>
          </w:tcPr>
          <w:p w14:paraId="61540BE8" w14:textId="0DB76C17" w:rsidR="00824F20" w:rsidRDefault="00824F20" w:rsidP="00824F20">
            <w:r>
              <w:lastRenderedPageBreak/>
              <w:t>First Aid</w:t>
            </w:r>
          </w:p>
        </w:tc>
        <w:tc>
          <w:tcPr>
            <w:tcW w:w="2137" w:type="dxa"/>
            <w:vAlign w:val="center"/>
          </w:tcPr>
          <w:p w14:paraId="7059A01D" w14:textId="7ADF37F0" w:rsidR="00824F20" w:rsidRDefault="00824F20" w:rsidP="00824F20">
            <w:r>
              <w:t>All participants</w:t>
            </w:r>
          </w:p>
        </w:tc>
        <w:tc>
          <w:tcPr>
            <w:tcW w:w="2662" w:type="dxa"/>
            <w:vAlign w:val="center"/>
          </w:tcPr>
          <w:p w14:paraId="39607AC3" w14:textId="7EF5CE39" w:rsidR="00824F20" w:rsidRDefault="00824F20" w:rsidP="00824F20">
            <w:r>
              <w:t>There will be no first aid available</w:t>
            </w:r>
          </w:p>
        </w:tc>
        <w:tc>
          <w:tcPr>
            <w:tcW w:w="992" w:type="dxa"/>
            <w:vAlign w:val="center"/>
          </w:tcPr>
          <w:p w14:paraId="455258FD" w14:textId="1D3AE2B3" w:rsidR="00824F20" w:rsidRDefault="00824F20" w:rsidP="00824F20">
            <w:pPr>
              <w:jc w:val="center"/>
            </w:pPr>
            <w:r>
              <w:t>M</w:t>
            </w:r>
          </w:p>
        </w:tc>
        <w:tc>
          <w:tcPr>
            <w:tcW w:w="3686" w:type="dxa"/>
            <w:vAlign w:val="center"/>
          </w:tcPr>
          <w:p w14:paraId="6E453617" w14:textId="60A36B57" w:rsidR="00824F20" w:rsidRDefault="00824F20" w:rsidP="00824F20">
            <w:r>
              <w:t xml:space="preserve">Consider carrying a small </w:t>
            </w:r>
            <w:proofErr w:type="spellStart"/>
            <w:r>
              <w:t>fist</w:t>
            </w:r>
            <w:proofErr w:type="spellEnd"/>
            <w:r>
              <w:t xml:space="preserve"> aid kit, let emergency contact know when and where you are taking part, contact someone who can assist, only race within your own abilities</w:t>
            </w:r>
          </w:p>
        </w:tc>
        <w:tc>
          <w:tcPr>
            <w:tcW w:w="1701" w:type="dxa"/>
            <w:vAlign w:val="center"/>
          </w:tcPr>
          <w:p w14:paraId="50EDACC5" w14:textId="2F4328B2" w:rsidR="00824F20" w:rsidRDefault="00824F20" w:rsidP="00824F20">
            <w:r>
              <w:t>All participants</w:t>
            </w:r>
          </w:p>
        </w:tc>
        <w:tc>
          <w:tcPr>
            <w:tcW w:w="1417" w:type="dxa"/>
            <w:vAlign w:val="center"/>
          </w:tcPr>
          <w:p w14:paraId="00CF2BA2" w14:textId="302DC610" w:rsidR="00824F20" w:rsidRDefault="00824F20" w:rsidP="00824F20">
            <w:r>
              <w:t>24/09/21</w:t>
            </w:r>
          </w:p>
        </w:tc>
      </w:tr>
      <w:tr w:rsidR="00824F20" w14:paraId="16DE2194" w14:textId="26C9A638" w:rsidTr="00824F20">
        <w:trPr>
          <w:trHeight w:val="1211"/>
        </w:trPr>
        <w:tc>
          <w:tcPr>
            <w:tcW w:w="2148" w:type="dxa"/>
            <w:vAlign w:val="center"/>
          </w:tcPr>
          <w:p w14:paraId="68C3888C" w14:textId="3BBE0E04" w:rsidR="00824F20" w:rsidRDefault="00824F20" w:rsidP="00824F20">
            <w:r>
              <w:t>Emergencies</w:t>
            </w:r>
          </w:p>
        </w:tc>
        <w:tc>
          <w:tcPr>
            <w:tcW w:w="2137" w:type="dxa"/>
            <w:vAlign w:val="center"/>
          </w:tcPr>
          <w:p w14:paraId="305A435F" w14:textId="1FE441AA" w:rsidR="00824F20" w:rsidRDefault="00824F20" w:rsidP="00824F20">
            <w:r>
              <w:t>All participants</w:t>
            </w:r>
          </w:p>
        </w:tc>
        <w:tc>
          <w:tcPr>
            <w:tcW w:w="2662" w:type="dxa"/>
            <w:vAlign w:val="center"/>
          </w:tcPr>
          <w:p w14:paraId="11D75C32" w14:textId="76F9F7B6" w:rsidR="00824F20" w:rsidRDefault="00824F20" w:rsidP="00824F20">
            <w:r>
              <w:t>No emergency support will be available from organiser</w:t>
            </w:r>
          </w:p>
        </w:tc>
        <w:tc>
          <w:tcPr>
            <w:tcW w:w="992" w:type="dxa"/>
            <w:vAlign w:val="center"/>
          </w:tcPr>
          <w:p w14:paraId="0DF8A4FC" w14:textId="7717B7BA" w:rsidR="00824F20" w:rsidRDefault="00824F20" w:rsidP="00824F20">
            <w:pPr>
              <w:jc w:val="center"/>
            </w:pPr>
            <w:r>
              <w:t>M</w:t>
            </w:r>
          </w:p>
        </w:tc>
        <w:tc>
          <w:tcPr>
            <w:tcW w:w="3686" w:type="dxa"/>
            <w:vAlign w:val="center"/>
          </w:tcPr>
          <w:p w14:paraId="5714FCF1" w14:textId="70E803CB" w:rsidR="00824F20" w:rsidRDefault="00824F20" w:rsidP="00824F20">
            <w:r>
              <w:t>Ensure someone in group has NOK details in case of emergency</w:t>
            </w:r>
          </w:p>
        </w:tc>
        <w:tc>
          <w:tcPr>
            <w:tcW w:w="1701" w:type="dxa"/>
            <w:vAlign w:val="center"/>
          </w:tcPr>
          <w:p w14:paraId="19A8FCAA" w14:textId="2C9FFF52" w:rsidR="00824F20" w:rsidRDefault="00824F20" w:rsidP="00824F20">
            <w:r>
              <w:t>All participants</w:t>
            </w:r>
          </w:p>
        </w:tc>
        <w:tc>
          <w:tcPr>
            <w:tcW w:w="1417" w:type="dxa"/>
            <w:vAlign w:val="center"/>
          </w:tcPr>
          <w:p w14:paraId="20FA66F2" w14:textId="462015CE" w:rsidR="00824F20" w:rsidRDefault="00824F20" w:rsidP="00824F20">
            <w:r>
              <w:t>24/09/21</w:t>
            </w:r>
          </w:p>
        </w:tc>
      </w:tr>
      <w:tr w:rsidR="00824F20" w14:paraId="68956F2C" w14:textId="77777777" w:rsidTr="00824F20">
        <w:trPr>
          <w:trHeight w:val="1211"/>
        </w:trPr>
        <w:tc>
          <w:tcPr>
            <w:tcW w:w="2148" w:type="dxa"/>
            <w:vAlign w:val="center"/>
          </w:tcPr>
          <w:p w14:paraId="6DD955E6" w14:textId="698211FC" w:rsidR="00824F20" w:rsidRDefault="00824F20" w:rsidP="00824F20">
            <w:r>
              <w:t>Meeting in public areas</w:t>
            </w:r>
          </w:p>
        </w:tc>
        <w:tc>
          <w:tcPr>
            <w:tcW w:w="2137" w:type="dxa"/>
            <w:vAlign w:val="center"/>
          </w:tcPr>
          <w:p w14:paraId="45C145E0" w14:textId="5DAC117D" w:rsidR="00824F20" w:rsidRDefault="00824F20" w:rsidP="00824F20">
            <w:r>
              <w:t>All participants</w:t>
            </w:r>
          </w:p>
        </w:tc>
        <w:tc>
          <w:tcPr>
            <w:tcW w:w="2662" w:type="dxa"/>
            <w:vAlign w:val="center"/>
          </w:tcPr>
          <w:p w14:paraId="22A27CD1" w14:textId="382FE89B" w:rsidR="00824F20" w:rsidRDefault="00824F20" w:rsidP="00824F20">
            <w:r>
              <w:t>Ensure restrictions of meeting place are checked, do not start race in a busy area</w:t>
            </w:r>
          </w:p>
        </w:tc>
        <w:tc>
          <w:tcPr>
            <w:tcW w:w="992" w:type="dxa"/>
            <w:vAlign w:val="center"/>
          </w:tcPr>
          <w:p w14:paraId="4E9B1A9E" w14:textId="63F05E71" w:rsidR="00824F20" w:rsidRDefault="00824F20" w:rsidP="00824F20">
            <w:pPr>
              <w:jc w:val="center"/>
            </w:pPr>
            <w:r>
              <w:t>M</w:t>
            </w:r>
          </w:p>
        </w:tc>
        <w:tc>
          <w:tcPr>
            <w:tcW w:w="3686" w:type="dxa"/>
            <w:vAlign w:val="center"/>
          </w:tcPr>
          <w:p w14:paraId="2F58FE2F" w14:textId="2F5C4F7C" w:rsidR="00824F20" w:rsidRDefault="00824F20" w:rsidP="00824F20">
            <w:r>
              <w:t>Runners to read latest government guidelines for their area, to ensure fully aware of any changes</w:t>
            </w:r>
          </w:p>
        </w:tc>
        <w:tc>
          <w:tcPr>
            <w:tcW w:w="1701" w:type="dxa"/>
            <w:vAlign w:val="center"/>
          </w:tcPr>
          <w:p w14:paraId="041C224D" w14:textId="61634B1B" w:rsidR="00824F20" w:rsidRDefault="00824F20" w:rsidP="00824F20">
            <w:r>
              <w:t>All participants</w:t>
            </w:r>
          </w:p>
        </w:tc>
        <w:tc>
          <w:tcPr>
            <w:tcW w:w="1417" w:type="dxa"/>
            <w:vAlign w:val="center"/>
          </w:tcPr>
          <w:p w14:paraId="465C938D" w14:textId="793B61BC" w:rsidR="00824F20" w:rsidRDefault="00824F20" w:rsidP="00824F20">
            <w:r>
              <w:t>24/09/21</w:t>
            </w:r>
          </w:p>
        </w:tc>
      </w:tr>
      <w:tr w:rsidR="00824F20" w14:paraId="354CFE29" w14:textId="77777777" w:rsidTr="00824F20">
        <w:trPr>
          <w:trHeight w:val="1211"/>
        </w:trPr>
        <w:tc>
          <w:tcPr>
            <w:tcW w:w="2148" w:type="dxa"/>
            <w:vAlign w:val="center"/>
          </w:tcPr>
          <w:p w14:paraId="1DFBAD44" w14:textId="62E5264B" w:rsidR="00824F20" w:rsidRDefault="00824F20" w:rsidP="00824F20">
            <w:r>
              <w:t>Group running</w:t>
            </w:r>
          </w:p>
        </w:tc>
        <w:tc>
          <w:tcPr>
            <w:tcW w:w="2137" w:type="dxa"/>
            <w:vAlign w:val="center"/>
          </w:tcPr>
          <w:p w14:paraId="5B32CAF7" w14:textId="099ED9F1" w:rsidR="00824F20" w:rsidRDefault="00824F20" w:rsidP="00824F20">
            <w:r>
              <w:t>All participants</w:t>
            </w:r>
          </w:p>
        </w:tc>
        <w:tc>
          <w:tcPr>
            <w:tcW w:w="2662" w:type="dxa"/>
            <w:vAlign w:val="center"/>
          </w:tcPr>
          <w:p w14:paraId="46A14796" w14:textId="4EC51D3A" w:rsidR="00824F20" w:rsidRDefault="00824F20" w:rsidP="00824F20">
            <w:r>
              <w:t xml:space="preserve">Government guidelines to be </w:t>
            </w:r>
            <w:proofErr w:type="gramStart"/>
            <w:r>
              <w:t>followed at all times</w:t>
            </w:r>
            <w:proofErr w:type="gramEnd"/>
          </w:p>
        </w:tc>
        <w:tc>
          <w:tcPr>
            <w:tcW w:w="992" w:type="dxa"/>
            <w:vAlign w:val="center"/>
          </w:tcPr>
          <w:p w14:paraId="344427E0" w14:textId="4F8C9B33" w:rsidR="00824F20" w:rsidRDefault="00824F20" w:rsidP="00824F20">
            <w:pPr>
              <w:jc w:val="center"/>
            </w:pPr>
            <w:r>
              <w:t>M</w:t>
            </w:r>
          </w:p>
        </w:tc>
        <w:tc>
          <w:tcPr>
            <w:tcW w:w="3686" w:type="dxa"/>
            <w:vAlign w:val="center"/>
          </w:tcPr>
          <w:p w14:paraId="35BA82CF" w14:textId="0333EF36" w:rsidR="00824F20" w:rsidRDefault="00824F20" w:rsidP="00824F20">
            <w:r>
              <w:t>Runners to read latest government guidelines for their area, to ensure fully aware of any changes</w:t>
            </w:r>
          </w:p>
        </w:tc>
        <w:tc>
          <w:tcPr>
            <w:tcW w:w="1701" w:type="dxa"/>
            <w:vAlign w:val="center"/>
          </w:tcPr>
          <w:p w14:paraId="4F390F26" w14:textId="08F36258" w:rsidR="00824F20" w:rsidRDefault="00824F20" w:rsidP="00824F20">
            <w:r>
              <w:t>All participants</w:t>
            </w:r>
          </w:p>
        </w:tc>
        <w:tc>
          <w:tcPr>
            <w:tcW w:w="1417" w:type="dxa"/>
            <w:vAlign w:val="center"/>
          </w:tcPr>
          <w:p w14:paraId="5B06F760" w14:textId="3A7D2A3C" w:rsidR="00824F20" w:rsidRDefault="00824F20" w:rsidP="00824F20">
            <w:r>
              <w:t>24/09/21</w:t>
            </w:r>
          </w:p>
        </w:tc>
      </w:tr>
      <w:tr w:rsidR="00824F20" w14:paraId="44B0D52D" w14:textId="77777777" w:rsidTr="00824F20">
        <w:trPr>
          <w:trHeight w:val="1211"/>
        </w:trPr>
        <w:tc>
          <w:tcPr>
            <w:tcW w:w="2148" w:type="dxa"/>
            <w:vAlign w:val="center"/>
          </w:tcPr>
          <w:p w14:paraId="0B711686" w14:textId="271D37E1" w:rsidR="00824F20" w:rsidRDefault="00824F20" w:rsidP="00824F20">
            <w:r>
              <w:t>Hydration and food</w:t>
            </w:r>
          </w:p>
        </w:tc>
        <w:tc>
          <w:tcPr>
            <w:tcW w:w="2137" w:type="dxa"/>
            <w:vAlign w:val="center"/>
          </w:tcPr>
          <w:p w14:paraId="0C79BFDD" w14:textId="646D1E88" w:rsidR="00824F20" w:rsidRDefault="00824F20" w:rsidP="00824F20">
            <w:r>
              <w:t>All participants</w:t>
            </w:r>
          </w:p>
        </w:tc>
        <w:tc>
          <w:tcPr>
            <w:tcW w:w="2662" w:type="dxa"/>
            <w:vAlign w:val="center"/>
          </w:tcPr>
          <w:p w14:paraId="35C24911" w14:textId="21ACA880" w:rsidR="00824F20" w:rsidRDefault="00824F20" w:rsidP="00824F20">
            <w:r>
              <w:t>Participants should plan for distance and weather, and carry suitable hydration and food</w:t>
            </w:r>
          </w:p>
        </w:tc>
        <w:tc>
          <w:tcPr>
            <w:tcW w:w="992" w:type="dxa"/>
            <w:vAlign w:val="center"/>
          </w:tcPr>
          <w:p w14:paraId="7979EB76" w14:textId="602ADD79" w:rsidR="00824F20" w:rsidRDefault="00824F20" w:rsidP="00824F20">
            <w:pPr>
              <w:jc w:val="center"/>
            </w:pPr>
            <w:r>
              <w:t>M</w:t>
            </w:r>
          </w:p>
        </w:tc>
        <w:tc>
          <w:tcPr>
            <w:tcW w:w="3686" w:type="dxa"/>
            <w:vAlign w:val="center"/>
          </w:tcPr>
          <w:p w14:paraId="554B0959" w14:textId="2D1D5801" w:rsidR="00824F20" w:rsidRDefault="00824F20" w:rsidP="00824F20">
            <w:r>
              <w:t>Participants should carry their own hydration/food</w:t>
            </w:r>
          </w:p>
        </w:tc>
        <w:tc>
          <w:tcPr>
            <w:tcW w:w="1701" w:type="dxa"/>
            <w:vAlign w:val="center"/>
          </w:tcPr>
          <w:p w14:paraId="3AB2825C" w14:textId="6CF68F3C" w:rsidR="00824F20" w:rsidRDefault="00824F20" w:rsidP="00824F20">
            <w:r>
              <w:t>All participants</w:t>
            </w:r>
          </w:p>
        </w:tc>
        <w:tc>
          <w:tcPr>
            <w:tcW w:w="1417" w:type="dxa"/>
            <w:vAlign w:val="center"/>
          </w:tcPr>
          <w:p w14:paraId="6D3FD3E4" w14:textId="1F725C46" w:rsidR="00824F20" w:rsidRDefault="00824F20" w:rsidP="00824F20">
            <w:r>
              <w:t>24/09/21</w:t>
            </w:r>
          </w:p>
        </w:tc>
      </w:tr>
      <w:tr w:rsidR="00824F20" w14:paraId="027C6220" w14:textId="77777777" w:rsidTr="00824F20">
        <w:trPr>
          <w:trHeight w:val="1211"/>
        </w:trPr>
        <w:tc>
          <w:tcPr>
            <w:tcW w:w="2148" w:type="dxa"/>
            <w:vAlign w:val="center"/>
          </w:tcPr>
          <w:p w14:paraId="03D31FFC" w14:textId="01B7E652" w:rsidR="00824F20" w:rsidRDefault="00824F20" w:rsidP="00824F20">
            <w:r>
              <w:t>Poor lighting</w:t>
            </w:r>
          </w:p>
        </w:tc>
        <w:tc>
          <w:tcPr>
            <w:tcW w:w="2137" w:type="dxa"/>
            <w:vAlign w:val="center"/>
          </w:tcPr>
          <w:p w14:paraId="557EC171" w14:textId="6D6A1724" w:rsidR="00824F20" w:rsidRDefault="00824F20" w:rsidP="00824F20">
            <w:r>
              <w:t>All participants</w:t>
            </w:r>
          </w:p>
        </w:tc>
        <w:tc>
          <w:tcPr>
            <w:tcW w:w="2662" w:type="dxa"/>
            <w:vAlign w:val="center"/>
          </w:tcPr>
          <w:p w14:paraId="7ACFDD0C" w14:textId="73598063" w:rsidR="00824F20" w:rsidRDefault="00824F20" w:rsidP="00824F20">
            <w:r>
              <w:t xml:space="preserve">Plan route in well lit areas, avoid dark routes, run during the day where possible </w:t>
            </w:r>
          </w:p>
        </w:tc>
        <w:tc>
          <w:tcPr>
            <w:tcW w:w="992" w:type="dxa"/>
            <w:vAlign w:val="center"/>
          </w:tcPr>
          <w:p w14:paraId="135FFCC3" w14:textId="677F6503" w:rsidR="00824F20" w:rsidRDefault="00824F20" w:rsidP="00824F20">
            <w:pPr>
              <w:jc w:val="center"/>
            </w:pPr>
            <w:r>
              <w:t>H</w:t>
            </w:r>
          </w:p>
        </w:tc>
        <w:tc>
          <w:tcPr>
            <w:tcW w:w="3686" w:type="dxa"/>
            <w:vAlign w:val="center"/>
          </w:tcPr>
          <w:p w14:paraId="647091CA" w14:textId="56241E31" w:rsidR="00824F20" w:rsidRDefault="00824F20" w:rsidP="00824F20">
            <w:r>
              <w:t>Consider high visibility clothing, plan route before dark, carry a torch if risk of darkness</w:t>
            </w:r>
          </w:p>
        </w:tc>
        <w:tc>
          <w:tcPr>
            <w:tcW w:w="1701" w:type="dxa"/>
            <w:vAlign w:val="center"/>
          </w:tcPr>
          <w:p w14:paraId="4D95E120" w14:textId="78DD01AB" w:rsidR="00824F20" w:rsidRDefault="00824F20" w:rsidP="00824F20">
            <w:r>
              <w:t>All participants</w:t>
            </w:r>
          </w:p>
        </w:tc>
        <w:tc>
          <w:tcPr>
            <w:tcW w:w="1417" w:type="dxa"/>
            <w:vAlign w:val="center"/>
          </w:tcPr>
          <w:p w14:paraId="09EA744D" w14:textId="7236762E" w:rsidR="00824F20" w:rsidRDefault="00824F20" w:rsidP="00824F20">
            <w:r>
              <w:t>24/09/21</w:t>
            </w:r>
          </w:p>
        </w:tc>
      </w:tr>
      <w:tr w:rsidR="00824F20" w14:paraId="5B1CB0C8" w14:textId="77777777" w:rsidTr="00824F20">
        <w:trPr>
          <w:trHeight w:val="1211"/>
        </w:trPr>
        <w:tc>
          <w:tcPr>
            <w:tcW w:w="2148" w:type="dxa"/>
            <w:vAlign w:val="center"/>
          </w:tcPr>
          <w:p w14:paraId="73FE9CF6" w14:textId="11A3713B" w:rsidR="00824F20" w:rsidRDefault="00824F20" w:rsidP="00824F20">
            <w:r>
              <w:lastRenderedPageBreak/>
              <w:t>Being struck by road users</w:t>
            </w:r>
          </w:p>
        </w:tc>
        <w:tc>
          <w:tcPr>
            <w:tcW w:w="2137" w:type="dxa"/>
            <w:vAlign w:val="center"/>
          </w:tcPr>
          <w:p w14:paraId="09D87558" w14:textId="128E476A" w:rsidR="00824F20" w:rsidRDefault="00824F20" w:rsidP="00824F20">
            <w:r>
              <w:t>All participants</w:t>
            </w:r>
          </w:p>
        </w:tc>
        <w:tc>
          <w:tcPr>
            <w:tcW w:w="2662" w:type="dxa"/>
            <w:vAlign w:val="center"/>
          </w:tcPr>
          <w:p w14:paraId="501A5AB4" w14:textId="39FD4296" w:rsidR="00824F20" w:rsidRDefault="00824F20" w:rsidP="00824F20">
            <w:r>
              <w:t>Keep to pedestrian routes only</w:t>
            </w:r>
          </w:p>
        </w:tc>
        <w:tc>
          <w:tcPr>
            <w:tcW w:w="992" w:type="dxa"/>
            <w:vAlign w:val="center"/>
          </w:tcPr>
          <w:p w14:paraId="1E168BE7" w14:textId="15934DEA" w:rsidR="00824F20" w:rsidRDefault="00824F20" w:rsidP="00824F20">
            <w:pPr>
              <w:jc w:val="center"/>
            </w:pPr>
            <w:r>
              <w:t>M</w:t>
            </w:r>
          </w:p>
        </w:tc>
        <w:tc>
          <w:tcPr>
            <w:tcW w:w="3686" w:type="dxa"/>
            <w:vAlign w:val="center"/>
          </w:tcPr>
          <w:p w14:paraId="6201CE98" w14:textId="48DDE8AA" w:rsidR="00824F20" w:rsidRDefault="00824F20" w:rsidP="00824F20">
            <w:r>
              <w:t xml:space="preserve">Stay on pedestrian routes, pavements pathways, if it is unsafe, wait on verge or kerb before continuing, </w:t>
            </w:r>
            <w:r>
              <w:t xml:space="preserve">listen out for traffic, only </w:t>
            </w:r>
            <w:proofErr w:type="gramStart"/>
            <w:r>
              <w:t>cross roads</w:t>
            </w:r>
            <w:proofErr w:type="gramEnd"/>
            <w:r>
              <w:t xml:space="preserve"> at pedestrian crossings, consider high visibility clothing</w:t>
            </w:r>
          </w:p>
        </w:tc>
        <w:tc>
          <w:tcPr>
            <w:tcW w:w="1701" w:type="dxa"/>
            <w:vAlign w:val="center"/>
          </w:tcPr>
          <w:p w14:paraId="7A5F8777" w14:textId="4A44412A" w:rsidR="00824F20" w:rsidRDefault="00824F20" w:rsidP="00824F20">
            <w:r>
              <w:t>All participants</w:t>
            </w:r>
          </w:p>
        </w:tc>
        <w:tc>
          <w:tcPr>
            <w:tcW w:w="1417" w:type="dxa"/>
            <w:vAlign w:val="center"/>
          </w:tcPr>
          <w:p w14:paraId="3DDCCFCD" w14:textId="398BF5F9" w:rsidR="00824F20" w:rsidRDefault="00824F20" w:rsidP="00824F20">
            <w:r>
              <w:t>24/09/21</w:t>
            </w:r>
          </w:p>
        </w:tc>
      </w:tr>
      <w:tr w:rsidR="00824F20" w14:paraId="24E411D7" w14:textId="77777777" w:rsidTr="00824F20">
        <w:trPr>
          <w:trHeight w:val="1211"/>
        </w:trPr>
        <w:tc>
          <w:tcPr>
            <w:tcW w:w="2148" w:type="dxa"/>
            <w:vAlign w:val="center"/>
          </w:tcPr>
          <w:p w14:paraId="10BBFE78" w14:textId="3E7B84F6" w:rsidR="00824F20" w:rsidRDefault="00824F20" w:rsidP="00824F20">
            <w:r>
              <w:t>Hygiene, virus transmission</w:t>
            </w:r>
          </w:p>
        </w:tc>
        <w:tc>
          <w:tcPr>
            <w:tcW w:w="2137" w:type="dxa"/>
            <w:vAlign w:val="center"/>
          </w:tcPr>
          <w:p w14:paraId="171E09C1" w14:textId="0450A87F" w:rsidR="00824F20" w:rsidRDefault="00824F20" w:rsidP="00824F20">
            <w:r>
              <w:t>All participants</w:t>
            </w:r>
          </w:p>
        </w:tc>
        <w:tc>
          <w:tcPr>
            <w:tcW w:w="2662" w:type="dxa"/>
            <w:vAlign w:val="center"/>
          </w:tcPr>
          <w:p w14:paraId="7668E184" w14:textId="1AA22CEF" w:rsidR="00824F20" w:rsidRDefault="00824F20" w:rsidP="00824F20">
            <w:r>
              <w:t xml:space="preserve">Good hygiene practice before attending runs, government guidelines to be </w:t>
            </w:r>
            <w:proofErr w:type="gramStart"/>
            <w:r>
              <w:t>followed at all times</w:t>
            </w:r>
            <w:proofErr w:type="gramEnd"/>
          </w:p>
        </w:tc>
        <w:tc>
          <w:tcPr>
            <w:tcW w:w="992" w:type="dxa"/>
            <w:vAlign w:val="center"/>
          </w:tcPr>
          <w:p w14:paraId="30A06BD5" w14:textId="19060A09" w:rsidR="00824F20" w:rsidRDefault="00824F20" w:rsidP="00824F20">
            <w:pPr>
              <w:jc w:val="center"/>
            </w:pPr>
            <w:r>
              <w:t>M</w:t>
            </w:r>
          </w:p>
        </w:tc>
        <w:tc>
          <w:tcPr>
            <w:tcW w:w="3686" w:type="dxa"/>
            <w:vAlign w:val="center"/>
          </w:tcPr>
          <w:p w14:paraId="15558CFE" w14:textId="78357585" w:rsidR="00824F20" w:rsidRDefault="00824F20" w:rsidP="00824F20">
            <w:r>
              <w:t>Wash hands and use hand sanitiser before participating, check latest government guidelines</w:t>
            </w:r>
          </w:p>
        </w:tc>
        <w:tc>
          <w:tcPr>
            <w:tcW w:w="1701" w:type="dxa"/>
            <w:vAlign w:val="center"/>
          </w:tcPr>
          <w:p w14:paraId="0E0EB21C" w14:textId="3BA9BBFD" w:rsidR="00824F20" w:rsidRDefault="00824F20" w:rsidP="00824F20">
            <w:r>
              <w:t>All participants</w:t>
            </w:r>
          </w:p>
        </w:tc>
        <w:tc>
          <w:tcPr>
            <w:tcW w:w="1417" w:type="dxa"/>
            <w:vAlign w:val="center"/>
          </w:tcPr>
          <w:p w14:paraId="64D39ABC" w14:textId="2C28E582" w:rsidR="00824F20" w:rsidRDefault="00824F20" w:rsidP="00824F20">
            <w:r>
              <w:t>24/09/21</w:t>
            </w:r>
          </w:p>
        </w:tc>
      </w:tr>
    </w:tbl>
    <w:p w14:paraId="0729E4A9" w14:textId="77777777" w:rsidR="00E61E6C" w:rsidRDefault="00E61E6C"/>
    <w:sectPr w:rsidR="00E61E6C" w:rsidSect="00131409">
      <w:headerReference w:type="default" r:id="rId6"/>
      <w:pgSz w:w="16838" w:h="11906" w:orient="landscape"/>
      <w:pgMar w:top="311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1C3D" w14:textId="77777777" w:rsidR="007923B2" w:rsidRDefault="007923B2" w:rsidP="007923B2">
      <w:pPr>
        <w:spacing w:after="0" w:line="240" w:lineRule="auto"/>
      </w:pPr>
      <w:r>
        <w:separator/>
      </w:r>
    </w:p>
  </w:endnote>
  <w:endnote w:type="continuationSeparator" w:id="0">
    <w:p w14:paraId="13A0F284" w14:textId="77777777" w:rsidR="007923B2" w:rsidRDefault="007923B2" w:rsidP="0079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ED0C" w14:textId="77777777" w:rsidR="007923B2" w:rsidRDefault="007923B2" w:rsidP="007923B2">
      <w:pPr>
        <w:spacing w:after="0" w:line="240" w:lineRule="auto"/>
      </w:pPr>
      <w:r>
        <w:separator/>
      </w:r>
    </w:p>
  </w:footnote>
  <w:footnote w:type="continuationSeparator" w:id="0">
    <w:p w14:paraId="0EAC2732" w14:textId="77777777" w:rsidR="007923B2" w:rsidRDefault="007923B2" w:rsidP="0079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84"/>
      <w:gridCol w:w="1884"/>
      <w:gridCol w:w="1884"/>
      <w:gridCol w:w="1885"/>
      <w:gridCol w:w="1885"/>
      <w:gridCol w:w="1885"/>
    </w:tblGrid>
    <w:tr w:rsidR="007923B2" w14:paraId="558F97CE" w14:textId="77777777" w:rsidTr="0056119E">
      <w:trPr>
        <w:trHeight w:val="636"/>
      </w:trPr>
      <w:tc>
        <w:tcPr>
          <w:tcW w:w="1884" w:type="dxa"/>
          <w:shd w:val="clear" w:color="auto" w:fill="D0CECE" w:themeFill="background2" w:themeFillShade="E6"/>
          <w:vAlign w:val="center"/>
        </w:tcPr>
        <w:p w14:paraId="2D4C4482" w14:textId="3FF4B083" w:rsidR="007923B2" w:rsidRPr="007923B2" w:rsidRDefault="007923B2" w:rsidP="0056119E">
          <w:pPr>
            <w:pStyle w:val="Header"/>
            <w:jc w:val="center"/>
            <w:rPr>
              <w:b/>
              <w:bCs/>
            </w:rPr>
          </w:pPr>
          <w:r w:rsidRPr="007923B2">
            <w:rPr>
              <w:b/>
              <w:bCs/>
            </w:rPr>
            <w:t>Date</w:t>
          </w:r>
        </w:p>
      </w:tc>
      <w:tc>
        <w:tcPr>
          <w:tcW w:w="1884" w:type="dxa"/>
          <w:shd w:val="clear" w:color="auto" w:fill="D0CECE" w:themeFill="background2" w:themeFillShade="E6"/>
          <w:vAlign w:val="center"/>
        </w:tcPr>
        <w:p w14:paraId="135961FA" w14:textId="70ED8F91" w:rsidR="007923B2" w:rsidRPr="007923B2" w:rsidRDefault="007923B2" w:rsidP="0056119E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Event Name</w:t>
          </w:r>
          <w:r w:rsidR="001912C5">
            <w:rPr>
              <w:b/>
              <w:bCs/>
            </w:rPr>
            <w:t>/Date</w:t>
          </w:r>
        </w:p>
      </w:tc>
      <w:tc>
        <w:tcPr>
          <w:tcW w:w="1884" w:type="dxa"/>
          <w:shd w:val="clear" w:color="auto" w:fill="D0CECE" w:themeFill="background2" w:themeFillShade="E6"/>
          <w:vAlign w:val="center"/>
        </w:tcPr>
        <w:p w14:paraId="61ECF6A2" w14:textId="02CD26E2" w:rsidR="007923B2" w:rsidRPr="007923B2" w:rsidRDefault="007923B2" w:rsidP="0056119E">
          <w:pPr>
            <w:pStyle w:val="Header"/>
            <w:jc w:val="center"/>
            <w:rPr>
              <w:b/>
              <w:bCs/>
            </w:rPr>
          </w:pPr>
          <w:r w:rsidRPr="007923B2">
            <w:rPr>
              <w:b/>
              <w:bCs/>
            </w:rPr>
            <w:t>Assessed By</w:t>
          </w:r>
        </w:p>
      </w:tc>
      <w:tc>
        <w:tcPr>
          <w:tcW w:w="1885" w:type="dxa"/>
          <w:shd w:val="clear" w:color="auto" w:fill="D0CECE" w:themeFill="background2" w:themeFillShade="E6"/>
          <w:vAlign w:val="center"/>
        </w:tcPr>
        <w:p w14:paraId="5ABE82A9" w14:textId="1B156370" w:rsidR="007923B2" w:rsidRPr="007923B2" w:rsidRDefault="007923B2" w:rsidP="0056119E">
          <w:pPr>
            <w:pStyle w:val="Header"/>
            <w:jc w:val="center"/>
            <w:rPr>
              <w:b/>
              <w:bCs/>
            </w:rPr>
          </w:pPr>
          <w:r w:rsidRPr="007923B2">
            <w:rPr>
              <w:b/>
              <w:bCs/>
            </w:rPr>
            <w:t>Checked By</w:t>
          </w:r>
        </w:p>
      </w:tc>
      <w:tc>
        <w:tcPr>
          <w:tcW w:w="1885" w:type="dxa"/>
          <w:shd w:val="clear" w:color="auto" w:fill="D0CECE" w:themeFill="background2" w:themeFillShade="E6"/>
          <w:vAlign w:val="center"/>
        </w:tcPr>
        <w:p w14:paraId="59A7771E" w14:textId="4B53DCB6" w:rsidR="007923B2" w:rsidRPr="007923B2" w:rsidRDefault="007923B2" w:rsidP="0056119E">
          <w:pPr>
            <w:pStyle w:val="Header"/>
            <w:jc w:val="center"/>
            <w:rPr>
              <w:b/>
              <w:bCs/>
            </w:rPr>
          </w:pPr>
          <w:r w:rsidRPr="007923B2">
            <w:rPr>
              <w:b/>
              <w:bCs/>
            </w:rPr>
            <w:t>Location</w:t>
          </w:r>
        </w:p>
      </w:tc>
      <w:tc>
        <w:tcPr>
          <w:tcW w:w="1885" w:type="dxa"/>
          <w:shd w:val="clear" w:color="auto" w:fill="D0CECE" w:themeFill="background2" w:themeFillShade="E6"/>
          <w:vAlign w:val="center"/>
        </w:tcPr>
        <w:p w14:paraId="08919F0E" w14:textId="16754B2D" w:rsidR="007923B2" w:rsidRPr="007923B2" w:rsidRDefault="007923B2" w:rsidP="0056119E">
          <w:pPr>
            <w:pStyle w:val="Header"/>
            <w:jc w:val="center"/>
            <w:rPr>
              <w:b/>
              <w:bCs/>
            </w:rPr>
          </w:pPr>
          <w:r w:rsidRPr="007923B2">
            <w:rPr>
              <w:b/>
              <w:bCs/>
            </w:rPr>
            <w:t>Next Review Date</w:t>
          </w:r>
        </w:p>
      </w:tc>
    </w:tr>
    <w:tr w:rsidR="007923B2" w14:paraId="019C0D4D" w14:textId="77777777" w:rsidTr="007923B2">
      <w:trPr>
        <w:trHeight w:val="601"/>
      </w:trPr>
      <w:tc>
        <w:tcPr>
          <w:tcW w:w="1884" w:type="dxa"/>
          <w:vAlign w:val="center"/>
        </w:tcPr>
        <w:p w14:paraId="4C4CE792" w14:textId="58D2C43A" w:rsidR="007923B2" w:rsidRDefault="007923B2" w:rsidP="007923B2">
          <w:pPr>
            <w:pStyle w:val="Header"/>
          </w:pPr>
          <w:r>
            <w:t>24/09/2021</w:t>
          </w:r>
        </w:p>
      </w:tc>
      <w:tc>
        <w:tcPr>
          <w:tcW w:w="1884" w:type="dxa"/>
        </w:tcPr>
        <w:p w14:paraId="7ECA2F94" w14:textId="163397B5" w:rsidR="007923B2" w:rsidRDefault="007923B2" w:rsidP="007923B2">
          <w:pPr>
            <w:pStyle w:val="Header"/>
          </w:pPr>
          <w:r>
            <w:t xml:space="preserve">Monster Dash </w:t>
          </w:r>
          <w:r w:rsidR="001912C5">
            <w:t>23-31 October 2021</w:t>
          </w:r>
        </w:p>
      </w:tc>
      <w:tc>
        <w:tcPr>
          <w:tcW w:w="1884" w:type="dxa"/>
          <w:vAlign w:val="center"/>
        </w:tcPr>
        <w:p w14:paraId="3D5CA0C9" w14:textId="67107E4D" w:rsidR="007923B2" w:rsidRDefault="007923B2" w:rsidP="007923B2">
          <w:pPr>
            <w:pStyle w:val="Header"/>
          </w:pPr>
          <w:r>
            <w:t>Tamara Nasser</w:t>
          </w:r>
        </w:p>
      </w:tc>
      <w:tc>
        <w:tcPr>
          <w:tcW w:w="1885" w:type="dxa"/>
          <w:vAlign w:val="center"/>
        </w:tcPr>
        <w:p w14:paraId="25910335" w14:textId="7CFBE5B2" w:rsidR="007923B2" w:rsidRDefault="004054D7" w:rsidP="007923B2">
          <w:pPr>
            <w:pStyle w:val="Header"/>
          </w:pPr>
          <w:r>
            <w:t>Cassie Poland</w:t>
          </w:r>
        </w:p>
      </w:tc>
      <w:tc>
        <w:tcPr>
          <w:tcW w:w="1885" w:type="dxa"/>
          <w:vAlign w:val="center"/>
        </w:tcPr>
        <w:p w14:paraId="4734C6F8" w14:textId="55623E15" w:rsidR="007923B2" w:rsidRDefault="007923B2" w:rsidP="007923B2">
          <w:pPr>
            <w:pStyle w:val="Header"/>
          </w:pPr>
          <w:r>
            <w:t>External Locations</w:t>
          </w:r>
        </w:p>
      </w:tc>
      <w:tc>
        <w:tcPr>
          <w:tcW w:w="1885" w:type="dxa"/>
          <w:vAlign w:val="center"/>
        </w:tcPr>
        <w:p w14:paraId="4EC1F335" w14:textId="204D97B4" w:rsidR="007923B2" w:rsidRDefault="007923B2" w:rsidP="007923B2">
          <w:pPr>
            <w:pStyle w:val="Header"/>
          </w:pPr>
          <w:r>
            <w:t>23/09/2022</w:t>
          </w:r>
        </w:p>
      </w:tc>
    </w:tr>
  </w:tbl>
  <w:p w14:paraId="573E4170" w14:textId="77777777" w:rsidR="00023A53" w:rsidRDefault="00023A53">
    <w:pPr>
      <w:pStyle w:val="Header"/>
    </w:pPr>
  </w:p>
  <w:p w14:paraId="4DA94894" w14:textId="3FAFA7FC" w:rsidR="007923B2" w:rsidRPr="00023A53" w:rsidRDefault="007923B2" w:rsidP="00023A53">
    <w:pPr>
      <w:pStyle w:val="Header"/>
      <w:jc w:val="center"/>
      <w:rPr>
        <w:b/>
        <w:bCs/>
        <w:sz w:val="40"/>
        <w:szCs w:val="40"/>
      </w:rPr>
    </w:pPr>
    <w:r w:rsidRPr="00023A53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7ABCC5DF" wp14:editId="055A3F69">
          <wp:simplePos x="0" y="0"/>
          <wp:positionH relativeFrom="margin">
            <wp:posOffset>7216209</wp:posOffset>
          </wp:positionH>
          <wp:positionV relativeFrom="paragraph">
            <wp:posOffset>-1406525</wp:posOffset>
          </wp:positionV>
          <wp:extent cx="2365345" cy="1590675"/>
          <wp:effectExtent l="0" t="0" r="0" b="0"/>
          <wp:wrapNone/>
          <wp:docPr id="15" name="Picture 1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093" cy="1596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A53" w:rsidRPr="00023A53">
      <w:rPr>
        <w:b/>
        <w:bCs/>
        <w:sz w:val="40"/>
        <w:szCs w:val="40"/>
      </w:rPr>
      <w:t>RISK ASSESSMENT – THE MONSTER DASH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AD"/>
    <w:rsid w:val="00023A53"/>
    <w:rsid w:val="00131409"/>
    <w:rsid w:val="00155E28"/>
    <w:rsid w:val="001912C5"/>
    <w:rsid w:val="004054D7"/>
    <w:rsid w:val="0056119E"/>
    <w:rsid w:val="00656356"/>
    <w:rsid w:val="007923B2"/>
    <w:rsid w:val="00824F20"/>
    <w:rsid w:val="00E61E6C"/>
    <w:rsid w:val="00EF5BAD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4070E"/>
  <w15:chartTrackingRefBased/>
  <w15:docId w15:val="{F22AD2F4-579E-411D-A4D0-D9027620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B2"/>
  </w:style>
  <w:style w:type="paragraph" w:styleId="Footer">
    <w:name w:val="footer"/>
    <w:basedOn w:val="Normal"/>
    <w:link w:val="FooterChar"/>
    <w:uiPriority w:val="99"/>
    <w:unhideWhenUsed/>
    <w:rsid w:val="0079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Nasser</dc:creator>
  <cp:keywords/>
  <dc:description/>
  <cp:lastModifiedBy>Tamara Nasser</cp:lastModifiedBy>
  <cp:revision>7</cp:revision>
  <dcterms:created xsi:type="dcterms:W3CDTF">2021-09-24T10:21:00Z</dcterms:created>
  <dcterms:modified xsi:type="dcterms:W3CDTF">2021-09-24T11:04:00Z</dcterms:modified>
</cp:coreProperties>
</file>