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2A2F" w14:textId="77777777" w:rsidR="00FA1853" w:rsidRDefault="00FA1853">
      <w:pPr>
        <w:jc w:val="center"/>
        <w:rPr>
          <w:rFonts w:ascii="Arial" w:hAnsi="Arial"/>
          <w:b/>
          <w:sz w:val="40"/>
          <w:lang w:val="en-GB"/>
        </w:rPr>
      </w:pPr>
      <w:r>
        <w:rPr>
          <w:rFonts w:ascii="Arial" w:hAnsi="Arial"/>
          <w:b/>
          <w:sz w:val="30"/>
          <w:lang w:val="en-GB"/>
        </w:rPr>
        <w:t>RISK ASSESSMENT</w:t>
      </w:r>
    </w:p>
    <w:p w14:paraId="457318FA" w14:textId="77777777" w:rsidR="00FA1853" w:rsidRDefault="00FA1853">
      <w:pPr>
        <w:jc w:val="center"/>
        <w:rPr>
          <w:rFonts w:ascii="Arial" w:hAnsi="Arial"/>
          <w:b/>
          <w:sz w:val="20"/>
          <w:lang w:val="en-GB"/>
        </w:rPr>
      </w:pPr>
    </w:p>
    <w:p w14:paraId="6B9208BB" w14:textId="77777777" w:rsidR="00FA1853" w:rsidRDefault="00FA1853">
      <w:pPr>
        <w:rPr>
          <w:rFonts w:ascii="Arial" w:hAnsi="Arial"/>
          <w:b/>
          <w:sz w:val="20"/>
          <w:lang w:val="en-GB"/>
        </w:rPr>
      </w:pPr>
      <w:r>
        <w:rPr>
          <w:rFonts w:ascii="Arial" w:hAnsi="Arial"/>
          <w:b/>
          <w:sz w:val="20"/>
          <w:lang w:val="en-GB"/>
        </w:rPr>
        <w:t>DEPARTMENT</w:t>
      </w:r>
      <w:r>
        <w:rPr>
          <w:rFonts w:ascii="Arial" w:hAnsi="Arial"/>
          <w:b/>
          <w:sz w:val="20"/>
          <w:lang w:val="en-GB"/>
        </w:rPr>
        <w:tab/>
      </w:r>
      <w:r>
        <w:rPr>
          <w:rFonts w:ascii="Arial" w:hAnsi="Arial"/>
          <w:b/>
          <w:sz w:val="20"/>
          <w:lang w:val="en-GB"/>
        </w:rPr>
        <w:tab/>
        <w:t>:</w:t>
      </w:r>
      <w:r>
        <w:rPr>
          <w:rFonts w:ascii="Arial" w:hAnsi="Arial"/>
          <w:b/>
          <w:sz w:val="20"/>
          <w:lang w:val="en-GB"/>
        </w:rPr>
        <w:tab/>
        <w:t xml:space="preserve">Education </w:t>
      </w:r>
      <w:r>
        <w:rPr>
          <w:rFonts w:ascii="Arial" w:hAnsi="Arial"/>
          <w:b/>
          <w:sz w:val="20"/>
          <w:lang w:val="en-GB"/>
        </w:rPr>
        <w:tab/>
      </w:r>
      <w:r>
        <w:rPr>
          <w:rFonts w:ascii="Arial" w:hAnsi="Arial"/>
          <w:sz w:val="20"/>
          <w:lang w:val="en-GB"/>
        </w:rPr>
        <w:tab/>
      </w:r>
      <w:r>
        <w:rPr>
          <w:rFonts w:ascii="Arial" w:hAnsi="Arial"/>
          <w:sz w:val="20"/>
          <w:lang w:val="en-GB"/>
        </w:rPr>
        <w:tab/>
      </w:r>
      <w:r>
        <w:rPr>
          <w:rFonts w:ascii="Arial" w:hAnsi="Arial"/>
          <w:b/>
          <w:sz w:val="20"/>
          <w:lang w:val="en-GB"/>
        </w:rPr>
        <w:t>ASSESSMENT UNDERTAKEN BY</w:t>
      </w:r>
      <w:r>
        <w:rPr>
          <w:rFonts w:ascii="Arial" w:hAnsi="Arial"/>
          <w:b/>
          <w:sz w:val="20"/>
          <w:lang w:val="en-GB"/>
        </w:rPr>
        <w:tab/>
        <w:t>:</w:t>
      </w:r>
      <w:r>
        <w:rPr>
          <w:rFonts w:ascii="Arial" w:hAnsi="Arial"/>
          <w:b/>
          <w:sz w:val="20"/>
          <w:lang w:val="en-GB"/>
        </w:rPr>
        <w:tab/>
      </w:r>
      <w:smartTag w:uri="urn:schemas-microsoft-com:office:smarttags" w:element="PersonName">
        <w:r w:rsidR="00EC4CE6">
          <w:rPr>
            <w:rFonts w:ascii="Arial" w:hAnsi="Arial"/>
            <w:b/>
            <w:sz w:val="20"/>
            <w:lang w:val="en-GB"/>
          </w:rPr>
          <w:t>James Woodward</w:t>
        </w:r>
      </w:smartTag>
      <w:r w:rsidR="005961B9">
        <w:rPr>
          <w:rFonts w:ascii="Arial" w:hAnsi="Arial"/>
          <w:b/>
          <w:sz w:val="20"/>
          <w:lang w:val="en-GB"/>
        </w:rPr>
        <w:t xml:space="preserve"> </w:t>
      </w:r>
      <w:r w:rsidR="0072205F">
        <w:rPr>
          <w:rFonts w:ascii="Arial" w:hAnsi="Arial"/>
          <w:b/>
          <w:sz w:val="20"/>
          <w:lang w:val="en-GB"/>
        </w:rPr>
        <w:t>&amp; Gareth Hutchinson</w:t>
      </w:r>
    </w:p>
    <w:p w14:paraId="5C65ECF0" w14:textId="77777777" w:rsidR="00FA1853" w:rsidRDefault="00FA1853">
      <w:pPr>
        <w:rPr>
          <w:rFonts w:ascii="Arial" w:hAnsi="Arial"/>
          <w:b/>
          <w:sz w:val="20"/>
          <w:lang w:val="en-GB"/>
        </w:rPr>
      </w:pPr>
      <w:r>
        <w:rPr>
          <w:rFonts w:ascii="Arial" w:hAnsi="Arial"/>
          <w:b/>
          <w:sz w:val="20"/>
          <w:lang w:val="en-GB"/>
        </w:rPr>
        <w:t>HAZARD TYPE</w:t>
      </w:r>
      <w:r>
        <w:rPr>
          <w:rFonts w:ascii="Arial" w:hAnsi="Arial"/>
          <w:b/>
          <w:sz w:val="20"/>
          <w:lang w:val="en-GB"/>
        </w:rPr>
        <w:tab/>
      </w:r>
      <w:r>
        <w:rPr>
          <w:rFonts w:ascii="Arial" w:hAnsi="Arial"/>
          <w:b/>
          <w:sz w:val="20"/>
          <w:lang w:val="en-GB"/>
        </w:rPr>
        <w:tab/>
        <w:t>:</w:t>
      </w:r>
      <w:r>
        <w:rPr>
          <w:rFonts w:ascii="Arial" w:hAnsi="Arial"/>
          <w:b/>
          <w:sz w:val="20"/>
          <w:lang w:val="en-GB"/>
        </w:rPr>
        <w:tab/>
      </w:r>
      <w:r w:rsidR="00EC4CE6">
        <w:rPr>
          <w:rFonts w:ascii="Arial" w:hAnsi="Arial"/>
          <w:b/>
          <w:sz w:val="20"/>
          <w:lang w:val="en-GB"/>
        </w:rPr>
        <w:t>School Visits</w:t>
      </w:r>
      <w:r>
        <w:rPr>
          <w:rFonts w:ascii="Arial" w:hAnsi="Arial"/>
          <w:b/>
          <w:sz w:val="20"/>
          <w:lang w:val="en-GB"/>
        </w:rPr>
        <w:tab/>
      </w:r>
      <w:r>
        <w:rPr>
          <w:rFonts w:ascii="Arial" w:hAnsi="Arial"/>
          <w:b/>
          <w:sz w:val="20"/>
          <w:lang w:val="en-GB"/>
        </w:rPr>
        <w:tab/>
      </w:r>
      <w:r w:rsidR="00EC4CE6">
        <w:rPr>
          <w:rFonts w:ascii="Arial" w:hAnsi="Arial"/>
          <w:b/>
          <w:sz w:val="20"/>
          <w:lang w:val="en-GB"/>
        </w:rPr>
        <w:tab/>
      </w:r>
      <w:r>
        <w:rPr>
          <w:rFonts w:ascii="Arial" w:hAnsi="Arial"/>
          <w:b/>
          <w:sz w:val="20"/>
          <w:lang w:val="en-GB"/>
        </w:rPr>
        <w:t>DATE</w:t>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t>:</w:t>
      </w:r>
      <w:r>
        <w:rPr>
          <w:rFonts w:ascii="Arial" w:hAnsi="Arial"/>
          <w:b/>
          <w:sz w:val="20"/>
          <w:lang w:val="en-GB"/>
        </w:rPr>
        <w:tab/>
      </w:r>
      <w:r w:rsidR="0072205F">
        <w:rPr>
          <w:rFonts w:ascii="Arial" w:hAnsi="Arial"/>
          <w:b/>
          <w:sz w:val="20"/>
          <w:lang w:val="en-GB"/>
        </w:rPr>
        <w:t>March</w:t>
      </w:r>
      <w:r w:rsidR="00EC4CE6">
        <w:rPr>
          <w:rFonts w:ascii="Arial" w:hAnsi="Arial"/>
          <w:b/>
          <w:sz w:val="20"/>
          <w:lang w:val="en-GB"/>
        </w:rPr>
        <w:t xml:space="preserve"> 2012</w:t>
      </w:r>
    </w:p>
    <w:p w14:paraId="4D3F8888" w14:textId="0F817857" w:rsidR="00FA1853" w:rsidRDefault="00FA1853">
      <w:pPr>
        <w:ind w:firstLine="5760"/>
        <w:rPr>
          <w:rFonts w:ascii="Arial" w:hAnsi="Arial"/>
          <w:b/>
          <w:sz w:val="20"/>
          <w:lang w:val="en-GB"/>
        </w:rPr>
      </w:pPr>
      <w:r>
        <w:rPr>
          <w:rFonts w:ascii="Arial" w:hAnsi="Arial"/>
          <w:b/>
          <w:sz w:val="20"/>
          <w:lang w:val="en-GB"/>
        </w:rPr>
        <w:t>REVIEWED</w:t>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t>:</w:t>
      </w:r>
      <w:r>
        <w:rPr>
          <w:rFonts w:ascii="Arial" w:hAnsi="Arial"/>
          <w:b/>
          <w:sz w:val="20"/>
          <w:lang w:val="en-GB"/>
        </w:rPr>
        <w:tab/>
      </w:r>
      <w:r w:rsidR="008E043C">
        <w:rPr>
          <w:rFonts w:ascii="Arial" w:hAnsi="Arial"/>
          <w:b/>
          <w:sz w:val="20"/>
          <w:lang w:val="en-GB"/>
        </w:rPr>
        <w:t>January 20</w:t>
      </w:r>
      <w:r w:rsidR="008D4BBC">
        <w:rPr>
          <w:rFonts w:ascii="Arial" w:hAnsi="Arial"/>
          <w:b/>
          <w:sz w:val="20"/>
          <w:lang w:val="en-GB"/>
        </w:rPr>
        <w:t>20</w:t>
      </w:r>
    </w:p>
    <w:p w14:paraId="19659EFA" w14:textId="77777777" w:rsidR="00FA1853" w:rsidRDefault="00FA1853">
      <w:pPr>
        <w:ind w:firstLine="5760"/>
        <w:rPr>
          <w:rFonts w:ascii="Arial" w:hAnsi="Arial"/>
          <w:sz w:val="20"/>
          <w:lang w:val="en-GB"/>
        </w:rPr>
      </w:pPr>
    </w:p>
    <w:p w14:paraId="6A90A0EE" w14:textId="77777777" w:rsidR="00C0386B" w:rsidRDefault="00C0386B" w:rsidP="007D2903">
      <w:pPr>
        <w:jc w:val="center"/>
        <w:rPr>
          <w:rFonts w:ascii="Arial" w:hAnsi="Arial"/>
          <w:sz w:val="20"/>
          <w:lang w:val="en-GB"/>
        </w:rPr>
      </w:pPr>
      <w:r>
        <w:rPr>
          <w:rFonts w:ascii="Arial" w:hAnsi="Arial"/>
          <w:sz w:val="20"/>
          <w:lang w:val="en-GB"/>
        </w:rPr>
        <w:t xml:space="preserve">Please note: this risk assessment highlights key areas where risks could occur and actions taken by Drusillas to alleviate them.  </w:t>
      </w:r>
    </w:p>
    <w:p w14:paraId="497AA892" w14:textId="77777777" w:rsidR="00C0386B" w:rsidRDefault="00C0386B" w:rsidP="007D2903">
      <w:pPr>
        <w:jc w:val="center"/>
        <w:rPr>
          <w:rFonts w:ascii="Arial" w:hAnsi="Arial"/>
          <w:sz w:val="20"/>
          <w:lang w:val="en-GB"/>
        </w:rPr>
      </w:pPr>
      <w:r>
        <w:rPr>
          <w:rFonts w:ascii="Arial" w:hAnsi="Arial"/>
          <w:sz w:val="20"/>
          <w:lang w:val="en-GB"/>
        </w:rPr>
        <w:t xml:space="preserve">It is not an exhaustive list and we recommend that teachers / leaders perform preliminary visits to familiarise themselves with </w:t>
      </w:r>
      <w:smartTag w:uri="urn:schemas-microsoft-com:office:smarttags" w:element="place">
        <w:smartTag w:uri="urn:schemas-microsoft-com:office:smarttags" w:element="PlaceName">
          <w:r>
            <w:rPr>
              <w:rFonts w:ascii="Arial" w:hAnsi="Arial"/>
              <w:sz w:val="20"/>
              <w:lang w:val="en-GB"/>
            </w:rPr>
            <w:t>Drusillas</w:t>
          </w:r>
        </w:smartTag>
        <w:r>
          <w:rPr>
            <w:rFonts w:ascii="Arial" w:hAnsi="Arial"/>
            <w:sz w:val="20"/>
            <w:lang w:val="en-GB"/>
          </w:rPr>
          <w:t xml:space="preserve"> </w:t>
        </w:r>
        <w:smartTag w:uri="urn:schemas-microsoft-com:office:smarttags" w:element="PlaceType">
          <w:r>
            <w:rPr>
              <w:rFonts w:ascii="Arial" w:hAnsi="Arial"/>
              <w:sz w:val="20"/>
              <w:lang w:val="en-GB"/>
            </w:rPr>
            <w:t>Park</w:t>
          </w:r>
        </w:smartTag>
      </w:smartTag>
      <w:r>
        <w:rPr>
          <w:rFonts w:ascii="Arial" w:hAnsi="Arial"/>
          <w:sz w:val="20"/>
          <w:lang w:val="en-GB"/>
        </w:rPr>
        <w:t xml:space="preserve">.  </w:t>
      </w:r>
    </w:p>
    <w:p w14:paraId="01A1C847" w14:textId="77777777" w:rsidR="007D2903" w:rsidRDefault="00C0386B" w:rsidP="007D2903">
      <w:pPr>
        <w:jc w:val="center"/>
        <w:rPr>
          <w:rFonts w:ascii="Arial" w:hAnsi="Arial"/>
          <w:sz w:val="20"/>
          <w:lang w:val="en-GB"/>
        </w:rPr>
      </w:pPr>
      <w:r>
        <w:rPr>
          <w:rFonts w:ascii="Arial" w:hAnsi="Arial"/>
          <w:sz w:val="20"/>
          <w:lang w:val="en-GB"/>
        </w:rPr>
        <w:t>Free preliminary visits can be arranged with Drusillas Education Department (01323 874117, education</w:t>
      </w:r>
      <w:r>
        <w:rPr>
          <w:rFonts w:ascii="Arial" w:hAnsi="Arial" w:cs="Arial"/>
          <w:sz w:val="20"/>
          <w:lang w:val="en-GB"/>
        </w:rPr>
        <w:t>@</w:t>
      </w:r>
      <w:r>
        <w:rPr>
          <w:rFonts w:ascii="Arial" w:hAnsi="Arial"/>
          <w:sz w:val="20"/>
          <w:lang w:val="en-GB"/>
        </w:rPr>
        <w:t>drusillas.co.uk)</w:t>
      </w:r>
    </w:p>
    <w:p w14:paraId="368CFA19" w14:textId="77777777" w:rsidR="007D2903" w:rsidRDefault="007D2903">
      <w:pPr>
        <w:ind w:firstLine="5760"/>
        <w:rPr>
          <w:rFonts w:ascii="Arial" w:hAnsi="Arial"/>
          <w:sz w:val="20"/>
          <w:lang w:val="en-GB"/>
        </w:rPr>
      </w:pPr>
    </w:p>
    <w:tbl>
      <w:tblPr>
        <w:tblW w:w="15780"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945"/>
        <w:gridCol w:w="3945"/>
        <w:gridCol w:w="4231"/>
        <w:gridCol w:w="3659"/>
      </w:tblGrid>
      <w:tr w:rsidR="00FA1853" w14:paraId="035F2DCD" w14:textId="77777777" w:rsidTr="00742FF1">
        <w:tc>
          <w:tcPr>
            <w:tcW w:w="3945" w:type="dxa"/>
            <w:tcBorders>
              <w:bottom w:val="nil"/>
            </w:tcBorders>
            <w:shd w:val="pct80" w:color="0000FF" w:fill="FFFFFF"/>
          </w:tcPr>
          <w:p w14:paraId="596374A9" w14:textId="77777777" w:rsidR="00FA1853" w:rsidRDefault="00FA1853">
            <w:pPr>
              <w:spacing w:line="120" w:lineRule="exact"/>
              <w:rPr>
                <w:rFonts w:ascii="Arial" w:hAnsi="Arial"/>
                <w:color w:val="FFFFFF"/>
                <w:sz w:val="20"/>
                <w:lang w:val="en-GB"/>
              </w:rPr>
            </w:pPr>
          </w:p>
          <w:p w14:paraId="577F6C0F" w14:textId="77777777" w:rsidR="00FA1853" w:rsidRDefault="00FA1853">
            <w:pPr>
              <w:spacing w:after="58"/>
              <w:jc w:val="center"/>
              <w:rPr>
                <w:rFonts w:ascii="Arial" w:hAnsi="Arial"/>
                <w:b/>
                <w:color w:val="FFFFFF"/>
                <w:sz w:val="20"/>
                <w:lang w:val="en-GB"/>
              </w:rPr>
            </w:pPr>
            <w:r>
              <w:rPr>
                <w:rFonts w:ascii="Arial" w:hAnsi="Arial"/>
                <w:b/>
                <w:color w:val="FFFFFF"/>
                <w:sz w:val="20"/>
                <w:lang w:val="en-GB"/>
              </w:rPr>
              <w:t>HAZARD</w:t>
            </w:r>
          </w:p>
        </w:tc>
        <w:tc>
          <w:tcPr>
            <w:tcW w:w="3945" w:type="dxa"/>
            <w:tcBorders>
              <w:bottom w:val="nil"/>
            </w:tcBorders>
            <w:shd w:val="pct80" w:color="0000FF" w:fill="FFFFFF"/>
          </w:tcPr>
          <w:p w14:paraId="4E614E2B" w14:textId="77777777" w:rsidR="00FA1853" w:rsidRDefault="00FA1853">
            <w:pPr>
              <w:spacing w:line="120" w:lineRule="exact"/>
              <w:rPr>
                <w:rFonts w:ascii="Arial" w:hAnsi="Arial"/>
                <w:b/>
                <w:color w:val="FFFFFF"/>
                <w:sz w:val="20"/>
                <w:lang w:val="en-GB"/>
              </w:rPr>
            </w:pPr>
          </w:p>
          <w:p w14:paraId="0600B5D8" w14:textId="77777777" w:rsidR="00FA1853" w:rsidRDefault="00FA1853">
            <w:pPr>
              <w:spacing w:after="58"/>
              <w:jc w:val="center"/>
              <w:rPr>
                <w:rFonts w:ascii="Arial" w:hAnsi="Arial"/>
                <w:b/>
                <w:color w:val="FFFFFF"/>
                <w:sz w:val="20"/>
                <w:lang w:val="en-GB"/>
              </w:rPr>
            </w:pPr>
            <w:r>
              <w:rPr>
                <w:rFonts w:ascii="Arial" w:hAnsi="Arial"/>
                <w:b/>
                <w:color w:val="FFFFFF"/>
                <w:sz w:val="20"/>
                <w:lang w:val="en-GB"/>
              </w:rPr>
              <w:t>WHO MIGHT BE HARMED?</w:t>
            </w:r>
          </w:p>
        </w:tc>
        <w:tc>
          <w:tcPr>
            <w:tcW w:w="4231" w:type="dxa"/>
            <w:tcBorders>
              <w:bottom w:val="nil"/>
            </w:tcBorders>
            <w:shd w:val="pct80" w:color="0000FF" w:fill="FFFFFF"/>
          </w:tcPr>
          <w:p w14:paraId="644CDA5C" w14:textId="77777777" w:rsidR="00FA1853" w:rsidRDefault="00FA1853">
            <w:pPr>
              <w:spacing w:line="120" w:lineRule="exact"/>
              <w:rPr>
                <w:rFonts w:ascii="Arial" w:hAnsi="Arial"/>
                <w:b/>
                <w:color w:val="FFFFFF"/>
                <w:sz w:val="20"/>
                <w:lang w:val="en-GB"/>
              </w:rPr>
            </w:pPr>
          </w:p>
          <w:p w14:paraId="7361F2C8" w14:textId="77777777" w:rsidR="00FA1853" w:rsidRDefault="00BE1BA4">
            <w:pPr>
              <w:spacing w:after="58"/>
              <w:jc w:val="center"/>
              <w:rPr>
                <w:rFonts w:ascii="Arial" w:hAnsi="Arial"/>
                <w:b/>
                <w:color w:val="FFFFFF"/>
                <w:sz w:val="20"/>
                <w:lang w:val="en-GB"/>
              </w:rPr>
            </w:pPr>
            <w:r>
              <w:rPr>
                <w:rFonts w:ascii="Arial" w:hAnsi="Arial"/>
                <w:b/>
                <w:color w:val="FFFFFF"/>
                <w:sz w:val="20"/>
                <w:lang w:val="en-GB"/>
              </w:rPr>
              <w:t>IS THE RISK ADEQUATELY CONTROLLED?</w:t>
            </w:r>
          </w:p>
        </w:tc>
        <w:tc>
          <w:tcPr>
            <w:tcW w:w="3659" w:type="dxa"/>
            <w:tcBorders>
              <w:bottom w:val="nil"/>
            </w:tcBorders>
            <w:shd w:val="pct80" w:color="0000FF" w:fill="FFFFFF"/>
          </w:tcPr>
          <w:p w14:paraId="0FABCA10" w14:textId="77777777" w:rsidR="00FA1853" w:rsidRDefault="00FA1853">
            <w:pPr>
              <w:spacing w:line="120" w:lineRule="exact"/>
              <w:rPr>
                <w:rFonts w:ascii="Arial" w:hAnsi="Arial"/>
                <w:b/>
                <w:color w:val="FFFFFF"/>
                <w:sz w:val="20"/>
                <w:lang w:val="en-GB"/>
              </w:rPr>
            </w:pPr>
          </w:p>
          <w:p w14:paraId="4C736E66" w14:textId="77777777" w:rsidR="00FA1853" w:rsidRDefault="00FA1853">
            <w:pPr>
              <w:spacing w:after="58"/>
              <w:jc w:val="center"/>
              <w:rPr>
                <w:rFonts w:ascii="Arial" w:hAnsi="Arial"/>
                <w:b/>
                <w:color w:val="FFFFFF"/>
                <w:sz w:val="30"/>
                <w:lang w:val="en-GB"/>
              </w:rPr>
            </w:pPr>
            <w:r>
              <w:rPr>
                <w:rFonts w:ascii="Arial" w:hAnsi="Arial"/>
                <w:b/>
                <w:color w:val="FFFFFF"/>
                <w:sz w:val="20"/>
                <w:lang w:val="en-GB"/>
              </w:rPr>
              <w:t>WHAT FURTHER ACTION IS NECESSARY TO CONTROL THE RISK?</w:t>
            </w:r>
          </w:p>
        </w:tc>
      </w:tr>
      <w:tr w:rsidR="00FA1853" w14:paraId="6FD222C7" w14:textId="77777777" w:rsidTr="00742FF1">
        <w:tc>
          <w:tcPr>
            <w:tcW w:w="3945" w:type="dxa"/>
            <w:shd w:val="pct60" w:color="0000FF" w:fill="FFFFFF"/>
          </w:tcPr>
          <w:p w14:paraId="756CD6C7" w14:textId="77777777" w:rsidR="00FA1853" w:rsidRDefault="00FA1853">
            <w:pPr>
              <w:spacing w:line="120" w:lineRule="exact"/>
              <w:rPr>
                <w:rFonts w:ascii="Arial" w:hAnsi="Arial"/>
                <w:b/>
                <w:color w:val="FFFFFF"/>
                <w:sz w:val="30"/>
                <w:lang w:val="en-GB"/>
              </w:rPr>
            </w:pPr>
          </w:p>
          <w:p w14:paraId="6B78912B" w14:textId="77777777" w:rsidR="00FA1853" w:rsidRDefault="00FA1853">
            <w:pPr>
              <w:jc w:val="center"/>
              <w:rPr>
                <w:rFonts w:ascii="Arial" w:hAnsi="Arial"/>
                <w:b/>
                <w:color w:val="FFFFFF"/>
                <w:sz w:val="12"/>
                <w:lang w:val="en-GB"/>
              </w:rPr>
            </w:pPr>
          </w:p>
          <w:p w14:paraId="0B6608A6" w14:textId="77777777" w:rsidR="00FA1853" w:rsidRDefault="00FA1853">
            <w:pPr>
              <w:spacing w:after="58"/>
              <w:jc w:val="center"/>
              <w:rPr>
                <w:rFonts w:ascii="Arial" w:hAnsi="Arial"/>
                <w:b/>
                <w:color w:val="FFFFFF"/>
                <w:sz w:val="12"/>
                <w:lang w:val="en-GB"/>
              </w:rPr>
            </w:pPr>
            <w:r>
              <w:rPr>
                <w:rFonts w:ascii="Arial" w:hAnsi="Arial"/>
                <w:b/>
                <w:color w:val="FFFFFF"/>
                <w:sz w:val="12"/>
                <w:lang w:val="en-GB"/>
              </w:rPr>
              <w:t>List hazards here:</w:t>
            </w:r>
          </w:p>
        </w:tc>
        <w:tc>
          <w:tcPr>
            <w:tcW w:w="3945" w:type="dxa"/>
            <w:shd w:val="pct60" w:color="0000FF" w:fill="FFFFFF"/>
          </w:tcPr>
          <w:p w14:paraId="64667CAD" w14:textId="77777777" w:rsidR="00FA1853" w:rsidRDefault="00FA1853">
            <w:pPr>
              <w:spacing w:line="120" w:lineRule="exact"/>
              <w:rPr>
                <w:rFonts w:ascii="Arial" w:hAnsi="Arial"/>
                <w:b/>
                <w:color w:val="FFFFFF"/>
                <w:sz w:val="12"/>
                <w:lang w:val="en-GB"/>
              </w:rPr>
            </w:pPr>
          </w:p>
          <w:p w14:paraId="4AC9F7C7" w14:textId="77777777" w:rsidR="00FA1853" w:rsidRDefault="00FA1853">
            <w:pPr>
              <w:jc w:val="center"/>
              <w:rPr>
                <w:rFonts w:ascii="Arial" w:hAnsi="Arial"/>
                <w:b/>
                <w:color w:val="FFFFFF"/>
                <w:sz w:val="12"/>
                <w:lang w:val="en-GB"/>
              </w:rPr>
            </w:pPr>
          </w:p>
          <w:p w14:paraId="41335B98" w14:textId="77777777" w:rsidR="00FA1853" w:rsidRDefault="00FA1853">
            <w:pPr>
              <w:spacing w:after="58"/>
              <w:jc w:val="center"/>
              <w:rPr>
                <w:rFonts w:ascii="Arial" w:hAnsi="Arial"/>
                <w:b/>
                <w:color w:val="FFFFFF"/>
                <w:sz w:val="12"/>
                <w:lang w:val="en-GB"/>
              </w:rPr>
            </w:pPr>
            <w:r>
              <w:rPr>
                <w:rFonts w:ascii="Arial" w:hAnsi="Arial"/>
                <w:b/>
                <w:color w:val="FFFFFF"/>
                <w:sz w:val="12"/>
                <w:lang w:val="en-GB"/>
              </w:rPr>
              <w:t>List groups of people who are especially at risk from the significant hazards which you have identified:</w:t>
            </w:r>
          </w:p>
        </w:tc>
        <w:tc>
          <w:tcPr>
            <w:tcW w:w="4231" w:type="dxa"/>
            <w:shd w:val="pct60" w:color="0000FF" w:fill="FFFFFF"/>
          </w:tcPr>
          <w:p w14:paraId="6A4DA8F0" w14:textId="77777777" w:rsidR="00FA1853" w:rsidRDefault="00FA1853">
            <w:pPr>
              <w:spacing w:line="120" w:lineRule="exact"/>
              <w:rPr>
                <w:rFonts w:ascii="Arial" w:hAnsi="Arial"/>
                <w:b/>
                <w:color w:val="FFFFFF"/>
                <w:sz w:val="12"/>
                <w:lang w:val="en-GB"/>
              </w:rPr>
            </w:pPr>
          </w:p>
          <w:p w14:paraId="4056ED68" w14:textId="77777777" w:rsidR="00FA1853" w:rsidRDefault="00FA1853">
            <w:pPr>
              <w:jc w:val="center"/>
              <w:rPr>
                <w:rFonts w:ascii="Arial" w:hAnsi="Arial"/>
                <w:b/>
                <w:color w:val="FFFFFF"/>
                <w:sz w:val="12"/>
                <w:lang w:val="en-GB"/>
              </w:rPr>
            </w:pPr>
          </w:p>
          <w:p w14:paraId="61DE9009" w14:textId="77777777" w:rsidR="00FA1853" w:rsidRDefault="00FA1853">
            <w:pPr>
              <w:spacing w:after="58"/>
              <w:jc w:val="center"/>
              <w:rPr>
                <w:rFonts w:ascii="Arial" w:hAnsi="Arial"/>
                <w:b/>
                <w:color w:val="FFFFFF"/>
                <w:sz w:val="12"/>
                <w:lang w:val="en-GB"/>
              </w:rPr>
            </w:pPr>
            <w:r>
              <w:rPr>
                <w:rFonts w:ascii="Arial" w:hAnsi="Arial"/>
                <w:b/>
                <w:color w:val="FFFFFF"/>
                <w:sz w:val="12"/>
                <w:lang w:val="en-GB"/>
              </w:rPr>
              <w:t>List existing controls here or note where the information may be found:</w:t>
            </w:r>
          </w:p>
        </w:tc>
        <w:tc>
          <w:tcPr>
            <w:tcW w:w="3659" w:type="dxa"/>
            <w:shd w:val="pct60" w:color="0000FF" w:fill="FFFFFF"/>
          </w:tcPr>
          <w:p w14:paraId="3248A0A2" w14:textId="77777777" w:rsidR="00FA1853" w:rsidRDefault="00FA1853">
            <w:pPr>
              <w:spacing w:line="120" w:lineRule="exact"/>
              <w:rPr>
                <w:rFonts w:ascii="Arial" w:hAnsi="Arial"/>
                <w:b/>
                <w:color w:val="FFFFFF"/>
                <w:sz w:val="12"/>
                <w:lang w:val="en-GB"/>
              </w:rPr>
            </w:pPr>
          </w:p>
          <w:p w14:paraId="274727E4" w14:textId="77777777" w:rsidR="00FA1853" w:rsidRPr="00742FF1" w:rsidRDefault="00FA1853">
            <w:pPr>
              <w:spacing w:after="58"/>
              <w:jc w:val="center"/>
              <w:rPr>
                <w:rFonts w:ascii="Arial" w:hAnsi="Arial"/>
                <w:b/>
                <w:color w:val="FFFFFF"/>
                <w:sz w:val="10"/>
                <w:lang w:val="en-GB"/>
              </w:rPr>
            </w:pPr>
            <w:r w:rsidRPr="00742FF1">
              <w:rPr>
                <w:rFonts w:ascii="Arial" w:hAnsi="Arial"/>
                <w:b/>
                <w:color w:val="FFFFFF"/>
                <w:sz w:val="10"/>
                <w:lang w:val="en-GB"/>
              </w:rPr>
              <w:t>List the risks which are not adequately controlled and the action you will take where it is reasonably practicable to do more.  You are entitled to take cost into account, unless the risk is high:</w:t>
            </w:r>
          </w:p>
        </w:tc>
      </w:tr>
      <w:tr w:rsidR="00AD500A" w14:paraId="6187943E" w14:textId="77777777" w:rsidTr="00742FF1">
        <w:tc>
          <w:tcPr>
            <w:tcW w:w="3945" w:type="dxa"/>
          </w:tcPr>
          <w:p w14:paraId="6B8D1B09" w14:textId="77777777" w:rsidR="00AD500A" w:rsidRDefault="00AD500A">
            <w:pPr>
              <w:spacing w:after="58"/>
              <w:rPr>
                <w:rFonts w:ascii="Arial" w:hAnsi="Arial"/>
                <w:b/>
                <w:sz w:val="16"/>
                <w:lang w:val="en-GB"/>
              </w:rPr>
            </w:pPr>
            <w:r>
              <w:rPr>
                <w:rFonts w:ascii="Arial" w:hAnsi="Arial"/>
                <w:b/>
                <w:sz w:val="16"/>
                <w:lang w:val="en-GB"/>
              </w:rPr>
              <w:t>Car Park</w:t>
            </w:r>
          </w:p>
        </w:tc>
        <w:tc>
          <w:tcPr>
            <w:tcW w:w="3945" w:type="dxa"/>
          </w:tcPr>
          <w:p w14:paraId="1F531418" w14:textId="77777777" w:rsidR="00AD500A" w:rsidRDefault="00AD500A" w:rsidP="00AD500A">
            <w:pPr>
              <w:spacing w:after="58"/>
              <w:rPr>
                <w:rFonts w:ascii="Arial" w:hAnsi="Arial"/>
                <w:b/>
                <w:sz w:val="16"/>
                <w:lang w:val="en-GB"/>
              </w:rPr>
            </w:pPr>
            <w:r>
              <w:rPr>
                <w:rFonts w:ascii="Arial" w:hAnsi="Arial"/>
                <w:b/>
                <w:sz w:val="16"/>
                <w:lang w:val="en-GB"/>
              </w:rPr>
              <w:t>Children</w:t>
            </w:r>
          </w:p>
          <w:p w14:paraId="51369EE1" w14:textId="77777777" w:rsidR="00AD500A" w:rsidRDefault="00AD500A" w:rsidP="00AD500A">
            <w:pPr>
              <w:spacing w:after="58"/>
              <w:rPr>
                <w:rFonts w:ascii="Arial" w:hAnsi="Arial"/>
                <w:b/>
                <w:sz w:val="16"/>
                <w:lang w:val="en-GB"/>
              </w:rPr>
            </w:pPr>
            <w:r>
              <w:rPr>
                <w:rFonts w:ascii="Arial" w:hAnsi="Arial"/>
                <w:b/>
                <w:sz w:val="16"/>
                <w:lang w:val="en-GB"/>
              </w:rPr>
              <w:t xml:space="preserve">Teachers and leaders </w:t>
            </w:r>
          </w:p>
          <w:p w14:paraId="377A067D" w14:textId="77777777" w:rsidR="00AD500A" w:rsidRDefault="00AD500A">
            <w:pPr>
              <w:spacing w:after="58"/>
              <w:rPr>
                <w:rFonts w:ascii="Arial" w:hAnsi="Arial"/>
                <w:b/>
                <w:sz w:val="16"/>
                <w:lang w:val="en-GB"/>
              </w:rPr>
            </w:pPr>
          </w:p>
        </w:tc>
        <w:tc>
          <w:tcPr>
            <w:tcW w:w="4231" w:type="dxa"/>
          </w:tcPr>
          <w:p w14:paraId="5F57C0B3" w14:textId="77777777" w:rsidR="00AD500A" w:rsidRDefault="00AD500A" w:rsidP="00AD500A">
            <w:pPr>
              <w:numPr>
                <w:ilvl w:val="0"/>
                <w:numId w:val="2"/>
              </w:numPr>
              <w:spacing w:after="58"/>
              <w:rPr>
                <w:rFonts w:ascii="Arial" w:hAnsi="Arial"/>
                <w:sz w:val="16"/>
                <w:lang w:val="en-GB"/>
              </w:rPr>
            </w:pPr>
            <w:r>
              <w:rPr>
                <w:rFonts w:ascii="Arial" w:hAnsi="Arial"/>
                <w:sz w:val="16"/>
                <w:lang w:val="en-GB"/>
              </w:rPr>
              <w:t>Designated coach parking areas</w:t>
            </w:r>
          </w:p>
          <w:p w14:paraId="44888452" w14:textId="05CEBBCB" w:rsidR="00AD500A" w:rsidRDefault="00AD500A" w:rsidP="00AD500A">
            <w:pPr>
              <w:numPr>
                <w:ilvl w:val="0"/>
                <w:numId w:val="2"/>
              </w:numPr>
              <w:spacing w:after="58"/>
              <w:rPr>
                <w:rFonts w:ascii="Arial" w:hAnsi="Arial"/>
                <w:sz w:val="16"/>
                <w:lang w:val="en-GB"/>
              </w:rPr>
            </w:pPr>
            <w:r>
              <w:rPr>
                <w:rFonts w:ascii="Arial" w:hAnsi="Arial"/>
                <w:sz w:val="16"/>
                <w:lang w:val="en-GB"/>
              </w:rPr>
              <w:t xml:space="preserve">Drusillas requests that children remain on coach whilst staff </w:t>
            </w:r>
            <w:r w:rsidR="008D4BBC">
              <w:rPr>
                <w:rFonts w:ascii="Arial" w:hAnsi="Arial"/>
                <w:sz w:val="16"/>
                <w:lang w:val="en-GB"/>
              </w:rPr>
              <w:t>check in</w:t>
            </w:r>
          </w:p>
          <w:p w14:paraId="444909D7" w14:textId="77777777" w:rsidR="00E1103E" w:rsidRDefault="00AD500A" w:rsidP="00E1103E">
            <w:pPr>
              <w:numPr>
                <w:ilvl w:val="0"/>
                <w:numId w:val="2"/>
              </w:numPr>
              <w:spacing w:after="58"/>
              <w:rPr>
                <w:rFonts w:ascii="Arial" w:hAnsi="Arial"/>
                <w:sz w:val="16"/>
                <w:lang w:val="en-GB"/>
              </w:rPr>
            </w:pPr>
            <w:r>
              <w:rPr>
                <w:rFonts w:ascii="Arial" w:hAnsi="Arial"/>
                <w:sz w:val="16"/>
                <w:lang w:val="en-GB"/>
              </w:rPr>
              <w:t>Drusillas staff assist coach parking on busy days</w:t>
            </w:r>
          </w:p>
          <w:p w14:paraId="410B64F5" w14:textId="77777777" w:rsidR="0072205F" w:rsidRDefault="008F4388">
            <w:pPr>
              <w:numPr>
                <w:ilvl w:val="0"/>
                <w:numId w:val="2"/>
              </w:numPr>
              <w:spacing w:after="58"/>
              <w:rPr>
                <w:rFonts w:ascii="Arial" w:hAnsi="Arial"/>
                <w:sz w:val="16"/>
                <w:lang w:val="en-GB"/>
              </w:rPr>
            </w:pPr>
            <w:r>
              <w:rPr>
                <w:rFonts w:ascii="Arial" w:hAnsi="Arial"/>
                <w:sz w:val="16"/>
                <w:lang w:val="en-GB"/>
              </w:rPr>
              <w:t xml:space="preserve">Protected, fenced off </w:t>
            </w:r>
            <w:r w:rsidR="0072205F">
              <w:rPr>
                <w:rFonts w:ascii="Arial" w:hAnsi="Arial"/>
                <w:sz w:val="16"/>
                <w:lang w:val="en-GB"/>
              </w:rPr>
              <w:t>area in front Admissions building and toilets</w:t>
            </w:r>
          </w:p>
          <w:p w14:paraId="6D2CDB66" w14:textId="77777777" w:rsidR="00AD500A" w:rsidRPr="00742FF1" w:rsidRDefault="0072205F">
            <w:pPr>
              <w:numPr>
                <w:ilvl w:val="0"/>
                <w:numId w:val="2"/>
              </w:numPr>
              <w:spacing w:after="58"/>
              <w:rPr>
                <w:rFonts w:ascii="Arial" w:hAnsi="Arial"/>
                <w:sz w:val="16"/>
                <w:lang w:val="en-GB"/>
              </w:rPr>
            </w:pPr>
            <w:r>
              <w:rPr>
                <w:rFonts w:ascii="Arial" w:hAnsi="Arial"/>
                <w:sz w:val="16"/>
                <w:lang w:val="en-GB"/>
              </w:rPr>
              <w:t>Traffic warning signs</w:t>
            </w:r>
            <w:r w:rsidR="00E1103E">
              <w:rPr>
                <w:rFonts w:ascii="Arial" w:hAnsi="Arial"/>
                <w:sz w:val="16"/>
                <w:lang w:val="en-GB"/>
              </w:rPr>
              <w:t>, marked pedestrian routes and crossing points</w:t>
            </w:r>
            <w:r w:rsidR="00AD500A">
              <w:rPr>
                <w:rFonts w:ascii="Arial" w:hAnsi="Arial"/>
                <w:sz w:val="16"/>
                <w:lang w:val="en-GB"/>
              </w:rPr>
              <w:t xml:space="preserve"> </w:t>
            </w:r>
          </w:p>
        </w:tc>
        <w:tc>
          <w:tcPr>
            <w:tcW w:w="3659" w:type="dxa"/>
          </w:tcPr>
          <w:p w14:paraId="6CE9D46F" w14:textId="77777777" w:rsidR="00AD500A" w:rsidRDefault="00AD500A">
            <w:pPr>
              <w:spacing w:after="58"/>
              <w:rPr>
                <w:rFonts w:ascii="Arial" w:hAnsi="Arial"/>
                <w:sz w:val="8"/>
                <w:lang w:val="en-GB"/>
              </w:rPr>
            </w:pPr>
          </w:p>
        </w:tc>
      </w:tr>
      <w:tr w:rsidR="00EC4CE6" w14:paraId="7385F90A" w14:textId="77777777" w:rsidTr="00742FF1">
        <w:tc>
          <w:tcPr>
            <w:tcW w:w="3945" w:type="dxa"/>
          </w:tcPr>
          <w:p w14:paraId="294EFA59" w14:textId="77777777" w:rsidR="00EC4CE6" w:rsidRDefault="00EC4CE6">
            <w:pPr>
              <w:spacing w:after="58"/>
              <w:rPr>
                <w:rFonts w:ascii="Arial" w:hAnsi="Arial"/>
                <w:b/>
                <w:sz w:val="16"/>
                <w:lang w:val="en-GB"/>
              </w:rPr>
            </w:pPr>
            <w:r>
              <w:rPr>
                <w:rFonts w:ascii="Arial" w:hAnsi="Arial"/>
                <w:b/>
                <w:sz w:val="16"/>
                <w:lang w:val="en-GB"/>
              </w:rPr>
              <w:t>Slips, trips and falls</w:t>
            </w:r>
          </w:p>
        </w:tc>
        <w:tc>
          <w:tcPr>
            <w:tcW w:w="3945" w:type="dxa"/>
          </w:tcPr>
          <w:p w14:paraId="55E6EA6B" w14:textId="77777777" w:rsidR="00EC4CE6" w:rsidRDefault="00EC4CE6" w:rsidP="00EC4CE6">
            <w:pPr>
              <w:spacing w:after="58"/>
              <w:rPr>
                <w:rFonts w:ascii="Arial" w:hAnsi="Arial"/>
                <w:b/>
                <w:sz w:val="16"/>
                <w:lang w:val="en-GB"/>
              </w:rPr>
            </w:pPr>
            <w:r>
              <w:rPr>
                <w:rFonts w:ascii="Arial" w:hAnsi="Arial"/>
                <w:b/>
                <w:sz w:val="16"/>
                <w:lang w:val="en-GB"/>
              </w:rPr>
              <w:t>Children</w:t>
            </w:r>
          </w:p>
          <w:p w14:paraId="16BBECA8" w14:textId="77777777" w:rsidR="00EC4CE6" w:rsidRDefault="00BE1BA4" w:rsidP="00EC4CE6">
            <w:pPr>
              <w:spacing w:after="58"/>
              <w:rPr>
                <w:rFonts w:ascii="Arial" w:hAnsi="Arial"/>
                <w:b/>
                <w:sz w:val="16"/>
                <w:lang w:val="en-GB"/>
              </w:rPr>
            </w:pPr>
            <w:r>
              <w:rPr>
                <w:rFonts w:ascii="Arial" w:hAnsi="Arial"/>
                <w:b/>
                <w:sz w:val="16"/>
                <w:lang w:val="en-GB"/>
              </w:rPr>
              <w:t>Teachers and leaders</w:t>
            </w:r>
          </w:p>
          <w:p w14:paraId="42729E15" w14:textId="77777777" w:rsidR="00EC4CE6" w:rsidRDefault="00EC4CE6" w:rsidP="00AD500A">
            <w:pPr>
              <w:spacing w:after="58"/>
              <w:rPr>
                <w:rFonts w:ascii="Arial" w:hAnsi="Arial"/>
                <w:b/>
                <w:sz w:val="16"/>
                <w:lang w:val="en-GB"/>
              </w:rPr>
            </w:pPr>
          </w:p>
        </w:tc>
        <w:tc>
          <w:tcPr>
            <w:tcW w:w="4231" w:type="dxa"/>
          </w:tcPr>
          <w:p w14:paraId="4227562F" w14:textId="77777777" w:rsidR="0072205F" w:rsidRDefault="007754FF" w:rsidP="00AD500A">
            <w:pPr>
              <w:numPr>
                <w:ilvl w:val="0"/>
                <w:numId w:val="2"/>
              </w:numPr>
              <w:spacing w:after="58"/>
              <w:rPr>
                <w:rFonts w:ascii="Arial" w:hAnsi="Arial"/>
                <w:sz w:val="16"/>
                <w:lang w:val="en-GB"/>
              </w:rPr>
            </w:pPr>
            <w:r>
              <w:rPr>
                <w:rFonts w:ascii="Arial" w:hAnsi="Arial"/>
                <w:sz w:val="16"/>
                <w:lang w:val="en-GB"/>
              </w:rPr>
              <w:t>Maintenance</w:t>
            </w:r>
            <w:r w:rsidR="0072205F">
              <w:rPr>
                <w:rFonts w:ascii="Arial" w:hAnsi="Arial"/>
                <w:sz w:val="16"/>
                <w:lang w:val="en-GB"/>
              </w:rPr>
              <w:t xml:space="preserve"> programme in place to keep paths in good condition</w:t>
            </w:r>
          </w:p>
          <w:p w14:paraId="7A2218A5" w14:textId="77777777" w:rsidR="00EC4CE6" w:rsidRDefault="00EC4CE6" w:rsidP="00AD500A">
            <w:pPr>
              <w:numPr>
                <w:ilvl w:val="0"/>
                <w:numId w:val="2"/>
              </w:numPr>
              <w:spacing w:after="58"/>
              <w:rPr>
                <w:rFonts w:ascii="Arial" w:hAnsi="Arial"/>
                <w:sz w:val="16"/>
                <w:lang w:val="en-GB"/>
              </w:rPr>
            </w:pPr>
            <w:r>
              <w:rPr>
                <w:rFonts w:ascii="Arial" w:hAnsi="Arial"/>
                <w:sz w:val="16"/>
                <w:lang w:val="en-GB"/>
              </w:rPr>
              <w:t xml:space="preserve">Notices requesting </w:t>
            </w:r>
            <w:r w:rsidR="00E1103E">
              <w:rPr>
                <w:rFonts w:ascii="Arial" w:hAnsi="Arial"/>
                <w:sz w:val="16"/>
                <w:lang w:val="en-GB"/>
              </w:rPr>
              <w:t>children do not climb on rocks near</w:t>
            </w:r>
            <w:r>
              <w:rPr>
                <w:rFonts w:ascii="Arial" w:hAnsi="Arial"/>
                <w:sz w:val="16"/>
                <w:lang w:val="en-GB"/>
              </w:rPr>
              <w:t xml:space="preserve"> penguin pool</w:t>
            </w:r>
          </w:p>
          <w:p w14:paraId="09186E67" w14:textId="77777777" w:rsidR="0072205F" w:rsidRDefault="0072205F" w:rsidP="00AD500A">
            <w:pPr>
              <w:numPr>
                <w:ilvl w:val="0"/>
                <w:numId w:val="2"/>
              </w:numPr>
              <w:spacing w:after="58"/>
              <w:rPr>
                <w:rFonts w:ascii="Arial" w:hAnsi="Arial"/>
                <w:sz w:val="16"/>
                <w:lang w:val="en-GB"/>
              </w:rPr>
            </w:pPr>
            <w:r>
              <w:rPr>
                <w:rFonts w:ascii="Arial" w:hAnsi="Arial"/>
                <w:sz w:val="16"/>
                <w:lang w:val="en-GB"/>
              </w:rPr>
              <w:t xml:space="preserve">Non slip surfaces present where </w:t>
            </w:r>
            <w:r w:rsidR="007754FF">
              <w:rPr>
                <w:rFonts w:ascii="Arial" w:hAnsi="Arial"/>
                <w:sz w:val="16"/>
                <w:lang w:val="en-GB"/>
              </w:rPr>
              <w:t>necessary</w:t>
            </w:r>
          </w:p>
          <w:p w14:paraId="09500DA8" w14:textId="77777777" w:rsidR="0072205F" w:rsidRDefault="0072205F" w:rsidP="00AD500A">
            <w:pPr>
              <w:numPr>
                <w:ilvl w:val="0"/>
                <w:numId w:val="2"/>
              </w:numPr>
              <w:spacing w:after="58"/>
              <w:rPr>
                <w:rFonts w:ascii="Arial" w:hAnsi="Arial"/>
                <w:sz w:val="16"/>
                <w:lang w:val="en-GB"/>
              </w:rPr>
            </w:pPr>
            <w:r>
              <w:rPr>
                <w:rFonts w:ascii="Arial" w:hAnsi="Arial"/>
                <w:sz w:val="16"/>
                <w:lang w:val="en-GB"/>
              </w:rPr>
              <w:t>Wet floors dried immediately</w:t>
            </w:r>
          </w:p>
          <w:p w14:paraId="5F28AE43" w14:textId="77777777" w:rsidR="00EC4CE6" w:rsidRDefault="0072205F" w:rsidP="00AD500A">
            <w:pPr>
              <w:numPr>
                <w:ilvl w:val="0"/>
                <w:numId w:val="2"/>
              </w:numPr>
              <w:spacing w:after="58"/>
              <w:rPr>
                <w:rFonts w:ascii="Arial" w:hAnsi="Arial"/>
                <w:sz w:val="16"/>
                <w:lang w:val="en-GB"/>
              </w:rPr>
            </w:pPr>
            <w:r>
              <w:rPr>
                <w:rFonts w:ascii="Arial" w:hAnsi="Arial"/>
                <w:sz w:val="16"/>
                <w:lang w:val="en-GB"/>
              </w:rPr>
              <w:t>Wet floor</w:t>
            </w:r>
            <w:r w:rsidR="00EC4CE6">
              <w:rPr>
                <w:rFonts w:ascii="Arial" w:hAnsi="Arial"/>
                <w:sz w:val="16"/>
                <w:lang w:val="en-GB"/>
              </w:rPr>
              <w:t xml:space="preserve"> signs displayed </w:t>
            </w:r>
            <w:r>
              <w:rPr>
                <w:rFonts w:ascii="Arial" w:hAnsi="Arial"/>
                <w:sz w:val="16"/>
                <w:lang w:val="en-GB"/>
              </w:rPr>
              <w:t>if necessary</w:t>
            </w:r>
          </w:p>
          <w:p w14:paraId="36B21E13" w14:textId="77777777" w:rsidR="00DC2361" w:rsidRDefault="0072205F" w:rsidP="00AD500A">
            <w:pPr>
              <w:numPr>
                <w:ilvl w:val="0"/>
                <w:numId w:val="2"/>
              </w:numPr>
              <w:spacing w:after="58"/>
              <w:rPr>
                <w:rFonts w:ascii="Arial" w:hAnsi="Arial"/>
                <w:sz w:val="16"/>
                <w:lang w:val="en-GB"/>
              </w:rPr>
            </w:pPr>
            <w:r>
              <w:rPr>
                <w:rFonts w:ascii="Arial" w:hAnsi="Arial"/>
                <w:sz w:val="16"/>
                <w:lang w:val="en-GB"/>
              </w:rPr>
              <w:t xml:space="preserve">Safer surfacing installed around play </w:t>
            </w:r>
            <w:r w:rsidR="007754FF">
              <w:rPr>
                <w:rFonts w:ascii="Arial" w:hAnsi="Arial"/>
                <w:sz w:val="16"/>
                <w:lang w:val="en-GB"/>
              </w:rPr>
              <w:t>equipment</w:t>
            </w:r>
            <w:r>
              <w:rPr>
                <w:rFonts w:ascii="Arial" w:hAnsi="Arial"/>
                <w:sz w:val="16"/>
                <w:lang w:val="en-GB"/>
              </w:rPr>
              <w:t xml:space="preserve"> where necessary</w:t>
            </w:r>
          </w:p>
          <w:p w14:paraId="6A38A1A8" w14:textId="77777777" w:rsidR="00EC4CE6" w:rsidRDefault="0072205F" w:rsidP="0072205F">
            <w:pPr>
              <w:numPr>
                <w:ilvl w:val="0"/>
                <w:numId w:val="2"/>
              </w:numPr>
              <w:spacing w:after="58"/>
              <w:rPr>
                <w:rFonts w:ascii="Arial" w:hAnsi="Arial"/>
                <w:sz w:val="16"/>
                <w:lang w:val="en-GB"/>
              </w:rPr>
            </w:pPr>
            <w:r>
              <w:rPr>
                <w:rFonts w:ascii="Arial" w:hAnsi="Arial"/>
                <w:sz w:val="16"/>
                <w:lang w:val="en-GB"/>
              </w:rPr>
              <w:t xml:space="preserve">Barriers installed and </w:t>
            </w:r>
            <w:r w:rsidR="007754FF">
              <w:rPr>
                <w:rFonts w:ascii="Arial" w:hAnsi="Arial"/>
                <w:sz w:val="16"/>
                <w:lang w:val="en-GB"/>
              </w:rPr>
              <w:t>maintained</w:t>
            </w:r>
            <w:r>
              <w:rPr>
                <w:rFonts w:ascii="Arial" w:hAnsi="Arial"/>
                <w:sz w:val="16"/>
                <w:lang w:val="en-GB"/>
              </w:rPr>
              <w:t xml:space="preserve"> around high equipment.</w:t>
            </w:r>
          </w:p>
        </w:tc>
        <w:tc>
          <w:tcPr>
            <w:tcW w:w="3659" w:type="dxa"/>
          </w:tcPr>
          <w:p w14:paraId="199E934F" w14:textId="77777777" w:rsidR="00EC4CE6" w:rsidRDefault="00EC4CE6">
            <w:pPr>
              <w:spacing w:after="58"/>
              <w:rPr>
                <w:rFonts w:ascii="Arial" w:hAnsi="Arial"/>
                <w:sz w:val="8"/>
                <w:lang w:val="en-GB"/>
              </w:rPr>
            </w:pPr>
          </w:p>
        </w:tc>
      </w:tr>
      <w:tr w:rsidR="00DC2361" w14:paraId="2F058533" w14:textId="77777777" w:rsidTr="00742FF1">
        <w:tc>
          <w:tcPr>
            <w:tcW w:w="3945" w:type="dxa"/>
          </w:tcPr>
          <w:p w14:paraId="75AFEF70" w14:textId="77777777" w:rsidR="00DC2361" w:rsidRDefault="00DC2361">
            <w:pPr>
              <w:spacing w:after="58"/>
              <w:rPr>
                <w:rFonts w:ascii="Arial" w:hAnsi="Arial"/>
                <w:b/>
                <w:sz w:val="16"/>
                <w:lang w:val="en-GB"/>
              </w:rPr>
            </w:pPr>
            <w:r>
              <w:rPr>
                <w:rFonts w:ascii="Arial" w:hAnsi="Arial"/>
                <w:b/>
                <w:sz w:val="16"/>
                <w:lang w:val="en-GB"/>
              </w:rPr>
              <w:t xml:space="preserve">Park improvements </w:t>
            </w:r>
          </w:p>
        </w:tc>
        <w:tc>
          <w:tcPr>
            <w:tcW w:w="3945" w:type="dxa"/>
          </w:tcPr>
          <w:p w14:paraId="798190CC" w14:textId="77777777" w:rsidR="00DC2361" w:rsidRDefault="00DC2361" w:rsidP="00DC2361">
            <w:pPr>
              <w:spacing w:after="58"/>
              <w:rPr>
                <w:rFonts w:ascii="Arial" w:hAnsi="Arial"/>
                <w:b/>
                <w:sz w:val="16"/>
                <w:lang w:val="en-GB"/>
              </w:rPr>
            </w:pPr>
            <w:r>
              <w:rPr>
                <w:rFonts w:ascii="Arial" w:hAnsi="Arial"/>
                <w:b/>
                <w:sz w:val="16"/>
                <w:lang w:val="en-GB"/>
              </w:rPr>
              <w:t>Children</w:t>
            </w:r>
          </w:p>
          <w:p w14:paraId="7A9CDEB6" w14:textId="77777777" w:rsidR="00DC2361" w:rsidRDefault="00DC2361" w:rsidP="00DC2361">
            <w:pPr>
              <w:spacing w:after="58"/>
              <w:rPr>
                <w:rFonts w:ascii="Arial" w:hAnsi="Arial"/>
                <w:b/>
                <w:sz w:val="16"/>
                <w:lang w:val="en-GB"/>
              </w:rPr>
            </w:pPr>
            <w:r>
              <w:rPr>
                <w:rFonts w:ascii="Arial" w:hAnsi="Arial"/>
                <w:b/>
                <w:sz w:val="16"/>
                <w:lang w:val="en-GB"/>
              </w:rPr>
              <w:t>Teachers and leaders</w:t>
            </w:r>
          </w:p>
          <w:p w14:paraId="6F18EF04" w14:textId="77777777" w:rsidR="00DC2361" w:rsidRDefault="00DC2361" w:rsidP="00EC4CE6">
            <w:pPr>
              <w:spacing w:after="58"/>
              <w:rPr>
                <w:rFonts w:ascii="Arial" w:hAnsi="Arial"/>
                <w:b/>
                <w:sz w:val="16"/>
                <w:lang w:val="en-GB"/>
              </w:rPr>
            </w:pPr>
          </w:p>
        </w:tc>
        <w:tc>
          <w:tcPr>
            <w:tcW w:w="4231" w:type="dxa"/>
          </w:tcPr>
          <w:p w14:paraId="2A9652E2" w14:textId="77777777" w:rsidR="00DC2361" w:rsidRDefault="00DC2361" w:rsidP="00DC2361">
            <w:pPr>
              <w:numPr>
                <w:ilvl w:val="0"/>
                <w:numId w:val="2"/>
              </w:numPr>
              <w:spacing w:after="58"/>
              <w:rPr>
                <w:rFonts w:ascii="Arial" w:hAnsi="Arial"/>
                <w:sz w:val="16"/>
                <w:lang w:val="en-GB"/>
              </w:rPr>
            </w:pPr>
            <w:r>
              <w:rPr>
                <w:rFonts w:ascii="Arial" w:hAnsi="Arial"/>
                <w:sz w:val="16"/>
                <w:lang w:val="en-GB"/>
              </w:rPr>
              <w:t xml:space="preserve">Any maintenance </w:t>
            </w:r>
            <w:r w:rsidR="00E1103E">
              <w:rPr>
                <w:rFonts w:ascii="Arial" w:hAnsi="Arial"/>
                <w:sz w:val="16"/>
                <w:lang w:val="en-GB"/>
              </w:rPr>
              <w:t xml:space="preserve">and construction </w:t>
            </w:r>
            <w:r>
              <w:rPr>
                <w:rFonts w:ascii="Arial" w:hAnsi="Arial"/>
                <w:sz w:val="16"/>
                <w:lang w:val="en-GB"/>
              </w:rPr>
              <w:t>work is fenced off</w:t>
            </w:r>
          </w:p>
          <w:p w14:paraId="63F66744" w14:textId="77777777" w:rsidR="004B4B0D" w:rsidRDefault="00DC2361" w:rsidP="00AD500A">
            <w:pPr>
              <w:numPr>
                <w:ilvl w:val="0"/>
                <w:numId w:val="2"/>
              </w:numPr>
              <w:spacing w:after="58"/>
              <w:rPr>
                <w:rFonts w:ascii="Arial" w:hAnsi="Arial"/>
                <w:sz w:val="16"/>
                <w:lang w:val="en-GB"/>
              </w:rPr>
            </w:pPr>
            <w:r>
              <w:rPr>
                <w:rFonts w:ascii="Arial" w:hAnsi="Arial"/>
                <w:sz w:val="16"/>
                <w:lang w:val="en-GB"/>
              </w:rPr>
              <w:t>Vehicle use</w:t>
            </w:r>
            <w:r w:rsidR="00E1103E">
              <w:rPr>
                <w:rFonts w:ascii="Arial" w:hAnsi="Arial"/>
                <w:sz w:val="16"/>
                <w:lang w:val="en-GB"/>
              </w:rPr>
              <w:t xml:space="preserve"> on site</w:t>
            </w:r>
            <w:r>
              <w:rPr>
                <w:rFonts w:ascii="Arial" w:hAnsi="Arial"/>
                <w:sz w:val="16"/>
                <w:lang w:val="en-GB"/>
              </w:rPr>
              <w:t xml:space="preserve"> is kept to a minimum during opening </w:t>
            </w:r>
            <w:r w:rsidR="00E1103E">
              <w:rPr>
                <w:rFonts w:ascii="Arial" w:hAnsi="Arial"/>
                <w:sz w:val="16"/>
                <w:lang w:val="en-GB"/>
              </w:rPr>
              <w:t xml:space="preserve">hours </w:t>
            </w:r>
            <w:r>
              <w:rPr>
                <w:rFonts w:ascii="Arial" w:hAnsi="Arial"/>
                <w:sz w:val="16"/>
                <w:lang w:val="en-GB"/>
              </w:rPr>
              <w:t xml:space="preserve">but occasionally occurs.  Vehicles have a walker in attendance at such times. </w:t>
            </w:r>
          </w:p>
          <w:p w14:paraId="7EE47A42" w14:textId="77777777" w:rsidR="00DC2361" w:rsidRDefault="00DC2361" w:rsidP="004B4B0D">
            <w:pPr>
              <w:spacing w:after="58"/>
              <w:ind w:left="360"/>
              <w:rPr>
                <w:rFonts w:ascii="Arial" w:hAnsi="Arial"/>
                <w:sz w:val="16"/>
                <w:lang w:val="en-GB"/>
              </w:rPr>
            </w:pPr>
            <w:r>
              <w:rPr>
                <w:rFonts w:ascii="Arial" w:hAnsi="Arial"/>
                <w:sz w:val="16"/>
                <w:lang w:val="en-GB"/>
              </w:rPr>
              <w:lastRenderedPageBreak/>
              <w:t xml:space="preserve">  </w:t>
            </w:r>
          </w:p>
        </w:tc>
        <w:tc>
          <w:tcPr>
            <w:tcW w:w="3659" w:type="dxa"/>
          </w:tcPr>
          <w:p w14:paraId="1E333F06" w14:textId="77777777" w:rsidR="00DC2361" w:rsidRDefault="00DC2361">
            <w:pPr>
              <w:spacing w:after="58"/>
              <w:rPr>
                <w:rFonts w:ascii="Arial" w:hAnsi="Arial"/>
                <w:sz w:val="8"/>
                <w:lang w:val="en-GB"/>
              </w:rPr>
            </w:pPr>
          </w:p>
        </w:tc>
      </w:tr>
      <w:tr w:rsidR="00EC4CE6" w14:paraId="1C548551" w14:textId="77777777" w:rsidTr="00742FF1">
        <w:tc>
          <w:tcPr>
            <w:tcW w:w="3945" w:type="dxa"/>
          </w:tcPr>
          <w:p w14:paraId="01D3BBF7" w14:textId="77777777" w:rsidR="00EC4CE6" w:rsidRDefault="00EC4CE6" w:rsidP="008F4388">
            <w:pPr>
              <w:spacing w:after="58"/>
              <w:rPr>
                <w:rFonts w:ascii="Arial" w:hAnsi="Arial"/>
                <w:b/>
                <w:sz w:val="16"/>
                <w:lang w:val="en-GB"/>
              </w:rPr>
            </w:pPr>
            <w:r>
              <w:rPr>
                <w:rFonts w:ascii="Arial" w:hAnsi="Arial"/>
                <w:b/>
                <w:sz w:val="16"/>
                <w:lang w:val="en-GB"/>
              </w:rPr>
              <w:t xml:space="preserve">Open water </w:t>
            </w:r>
            <w:r w:rsidR="00C22E08">
              <w:rPr>
                <w:rFonts w:ascii="Arial" w:hAnsi="Arial"/>
                <w:b/>
                <w:sz w:val="16"/>
                <w:lang w:val="en-GB"/>
              </w:rPr>
              <w:t xml:space="preserve">at Croc Pool, Lemurland moat </w:t>
            </w:r>
            <w:r w:rsidR="00C22E08" w:rsidRPr="008F4388">
              <w:rPr>
                <w:rFonts w:ascii="Arial" w:hAnsi="Arial"/>
                <w:b/>
                <w:sz w:val="16"/>
                <w:lang w:val="en-GB"/>
              </w:rPr>
              <w:t xml:space="preserve">and </w:t>
            </w:r>
            <w:r w:rsidR="00BE1BA4">
              <w:rPr>
                <w:rFonts w:ascii="Arial" w:hAnsi="Arial"/>
                <w:b/>
                <w:sz w:val="16"/>
                <w:lang w:val="en-GB"/>
              </w:rPr>
              <w:t>Sp</w:t>
            </w:r>
            <w:r>
              <w:rPr>
                <w:rFonts w:ascii="Arial" w:hAnsi="Arial"/>
                <w:b/>
                <w:sz w:val="16"/>
                <w:lang w:val="en-GB"/>
              </w:rPr>
              <w:t xml:space="preserve">itting Frog </w:t>
            </w:r>
            <w:r w:rsidR="00E1103E">
              <w:rPr>
                <w:rFonts w:ascii="Arial" w:hAnsi="Arial"/>
                <w:b/>
                <w:sz w:val="16"/>
                <w:lang w:val="en-GB"/>
              </w:rPr>
              <w:t>Pond</w:t>
            </w:r>
            <w:r w:rsidR="00BE1BA4">
              <w:rPr>
                <w:rFonts w:ascii="Arial" w:hAnsi="Arial"/>
                <w:b/>
                <w:sz w:val="16"/>
                <w:lang w:val="en-GB"/>
              </w:rPr>
              <w:t xml:space="preserve"> </w:t>
            </w:r>
          </w:p>
        </w:tc>
        <w:tc>
          <w:tcPr>
            <w:tcW w:w="3945" w:type="dxa"/>
          </w:tcPr>
          <w:p w14:paraId="32DE9C51" w14:textId="77777777" w:rsidR="00EC4CE6" w:rsidRDefault="00EC4CE6" w:rsidP="00EC4CE6">
            <w:pPr>
              <w:spacing w:after="58"/>
              <w:rPr>
                <w:rFonts w:ascii="Arial" w:hAnsi="Arial"/>
                <w:b/>
                <w:sz w:val="16"/>
                <w:lang w:val="en-GB"/>
              </w:rPr>
            </w:pPr>
            <w:r>
              <w:rPr>
                <w:rFonts w:ascii="Arial" w:hAnsi="Arial"/>
                <w:b/>
                <w:sz w:val="16"/>
                <w:lang w:val="en-GB"/>
              </w:rPr>
              <w:t>Children</w:t>
            </w:r>
          </w:p>
          <w:p w14:paraId="211FA200" w14:textId="77777777" w:rsidR="00EC4CE6" w:rsidRDefault="00EC4CE6" w:rsidP="00EC4CE6">
            <w:pPr>
              <w:spacing w:after="58"/>
              <w:rPr>
                <w:rFonts w:ascii="Arial" w:hAnsi="Arial"/>
                <w:b/>
                <w:sz w:val="16"/>
                <w:lang w:val="en-GB"/>
              </w:rPr>
            </w:pPr>
            <w:r>
              <w:rPr>
                <w:rFonts w:ascii="Arial" w:hAnsi="Arial"/>
                <w:b/>
                <w:sz w:val="16"/>
                <w:lang w:val="en-GB"/>
              </w:rPr>
              <w:t xml:space="preserve">Teachers and leaders </w:t>
            </w:r>
          </w:p>
          <w:p w14:paraId="5596AAEC" w14:textId="77777777" w:rsidR="00EC4CE6" w:rsidRDefault="00EC4CE6" w:rsidP="00EC4CE6">
            <w:pPr>
              <w:spacing w:after="58"/>
              <w:rPr>
                <w:rFonts w:ascii="Arial" w:hAnsi="Arial"/>
                <w:b/>
                <w:sz w:val="16"/>
                <w:lang w:val="en-GB"/>
              </w:rPr>
            </w:pPr>
          </w:p>
        </w:tc>
        <w:tc>
          <w:tcPr>
            <w:tcW w:w="4231" w:type="dxa"/>
          </w:tcPr>
          <w:p w14:paraId="1028002C" w14:textId="77777777" w:rsidR="00EC4CE6" w:rsidRDefault="00EC4CE6" w:rsidP="00AD500A">
            <w:pPr>
              <w:numPr>
                <w:ilvl w:val="0"/>
                <w:numId w:val="2"/>
              </w:numPr>
              <w:spacing w:after="58"/>
              <w:rPr>
                <w:rFonts w:ascii="Arial" w:hAnsi="Arial"/>
                <w:sz w:val="16"/>
                <w:lang w:val="en-GB"/>
              </w:rPr>
            </w:pPr>
            <w:r>
              <w:rPr>
                <w:rFonts w:ascii="Arial" w:hAnsi="Arial"/>
                <w:sz w:val="16"/>
                <w:lang w:val="en-GB"/>
              </w:rPr>
              <w:t xml:space="preserve">Low fencing </w:t>
            </w:r>
            <w:r w:rsidR="00E1103E">
              <w:rPr>
                <w:rFonts w:ascii="Arial" w:hAnsi="Arial"/>
                <w:sz w:val="16"/>
                <w:lang w:val="en-GB"/>
              </w:rPr>
              <w:t>at Croc Pool and Spi</w:t>
            </w:r>
            <w:r w:rsidR="003A5F5D">
              <w:rPr>
                <w:rFonts w:ascii="Arial" w:hAnsi="Arial"/>
                <w:sz w:val="16"/>
                <w:lang w:val="en-GB"/>
              </w:rPr>
              <w:t>t</w:t>
            </w:r>
            <w:r w:rsidR="00E1103E">
              <w:rPr>
                <w:rFonts w:ascii="Arial" w:hAnsi="Arial"/>
                <w:sz w:val="16"/>
                <w:lang w:val="en-GB"/>
              </w:rPr>
              <w:t>ting Frog Pond</w:t>
            </w:r>
          </w:p>
          <w:p w14:paraId="699B42B1" w14:textId="77777777" w:rsidR="00EC4CE6" w:rsidRDefault="00DC2361" w:rsidP="00AD500A">
            <w:pPr>
              <w:numPr>
                <w:ilvl w:val="0"/>
                <w:numId w:val="2"/>
              </w:numPr>
              <w:spacing w:after="58"/>
              <w:rPr>
                <w:rFonts w:ascii="Arial" w:hAnsi="Arial"/>
                <w:sz w:val="16"/>
                <w:lang w:val="en-GB"/>
              </w:rPr>
            </w:pPr>
            <w:r>
              <w:rPr>
                <w:rFonts w:ascii="Arial" w:hAnsi="Arial"/>
                <w:sz w:val="16"/>
                <w:lang w:val="en-GB"/>
              </w:rPr>
              <w:t xml:space="preserve">Lemurland is </w:t>
            </w:r>
            <w:r w:rsidR="008338B2">
              <w:rPr>
                <w:rFonts w:ascii="Arial" w:hAnsi="Arial"/>
                <w:sz w:val="16"/>
                <w:lang w:val="en-GB"/>
              </w:rPr>
              <w:t>supervised</w:t>
            </w:r>
            <w:r>
              <w:rPr>
                <w:rFonts w:ascii="Arial" w:hAnsi="Arial"/>
                <w:sz w:val="16"/>
                <w:lang w:val="en-GB"/>
              </w:rPr>
              <w:t xml:space="preserve"> during opening hours</w:t>
            </w:r>
          </w:p>
        </w:tc>
        <w:tc>
          <w:tcPr>
            <w:tcW w:w="3659" w:type="dxa"/>
          </w:tcPr>
          <w:p w14:paraId="045A6EAD" w14:textId="77777777" w:rsidR="00EC4CE6" w:rsidRDefault="00EC4CE6">
            <w:pPr>
              <w:spacing w:after="58"/>
              <w:rPr>
                <w:rFonts w:ascii="Arial" w:hAnsi="Arial"/>
                <w:sz w:val="8"/>
                <w:lang w:val="en-GB"/>
              </w:rPr>
            </w:pPr>
          </w:p>
        </w:tc>
      </w:tr>
      <w:tr w:rsidR="00EC4CE6" w14:paraId="2FE52955" w14:textId="77777777" w:rsidTr="00742FF1">
        <w:tc>
          <w:tcPr>
            <w:tcW w:w="3945" w:type="dxa"/>
          </w:tcPr>
          <w:p w14:paraId="718B3D2E" w14:textId="77777777" w:rsidR="00EC4CE6" w:rsidRDefault="008338B2" w:rsidP="00EC4CE6">
            <w:pPr>
              <w:spacing w:after="58"/>
              <w:rPr>
                <w:rFonts w:ascii="Arial" w:hAnsi="Arial"/>
                <w:b/>
                <w:sz w:val="16"/>
                <w:lang w:val="en-GB"/>
              </w:rPr>
            </w:pPr>
            <w:r>
              <w:rPr>
                <w:rFonts w:ascii="Arial" w:hAnsi="Arial"/>
                <w:b/>
                <w:sz w:val="16"/>
                <w:lang w:val="en-GB"/>
              </w:rPr>
              <w:t>Illness caused by contact with the animals</w:t>
            </w:r>
          </w:p>
          <w:p w14:paraId="05B6F5DD" w14:textId="77777777" w:rsidR="00EC4CE6" w:rsidRDefault="00EC4CE6">
            <w:pPr>
              <w:spacing w:after="58"/>
              <w:rPr>
                <w:rFonts w:ascii="Arial" w:hAnsi="Arial"/>
                <w:b/>
                <w:sz w:val="16"/>
                <w:lang w:val="en-GB"/>
              </w:rPr>
            </w:pPr>
          </w:p>
        </w:tc>
        <w:tc>
          <w:tcPr>
            <w:tcW w:w="3945" w:type="dxa"/>
          </w:tcPr>
          <w:p w14:paraId="5702E558" w14:textId="77777777" w:rsidR="00EC4CE6" w:rsidRPr="008338B2" w:rsidRDefault="00EC4CE6" w:rsidP="00EC4CE6">
            <w:pPr>
              <w:spacing w:after="58"/>
              <w:rPr>
                <w:rFonts w:ascii="Arial" w:hAnsi="Arial"/>
                <w:b/>
                <w:sz w:val="16"/>
                <w:lang w:val="en-GB"/>
              </w:rPr>
            </w:pPr>
            <w:r w:rsidRPr="008338B2">
              <w:rPr>
                <w:rFonts w:ascii="Arial" w:hAnsi="Arial"/>
                <w:b/>
                <w:sz w:val="16"/>
                <w:lang w:val="en-GB"/>
              </w:rPr>
              <w:t>Children</w:t>
            </w:r>
          </w:p>
          <w:p w14:paraId="25253471" w14:textId="77777777" w:rsidR="00BE1BA4" w:rsidRPr="008338B2" w:rsidRDefault="00BE1BA4" w:rsidP="00BE1BA4">
            <w:pPr>
              <w:spacing w:after="58"/>
              <w:rPr>
                <w:rFonts w:ascii="Arial" w:hAnsi="Arial"/>
                <w:b/>
                <w:sz w:val="16"/>
                <w:lang w:val="en-GB"/>
              </w:rPr>
            </w:pPr>
            <w:r w:rsidRPr="008338B2">
              <w:rPr>
                <w:rFonts w:ascii="Arial" w:hAnsi="Arial"/>
                <w:b/>
                <w:sz w:val="16"/>
                <w:lang w:val="en-GB"/>
              </w:rPr>
              <w:t xml:space="preserve">Teachers and leaders </w:t>
            </w:r>
          </w:p>
          <w:p w14:paraId="1F5993DE" w14:textId="77777777" w:rsidR="00EC4CE6" w:rsidRPr="008A56F5" w:rsidRDefault="00EC4CE6" w:rsidP="00EC4CE6">
            <w:pPr>
              <w:spacing w:after="58"/>
              <w:rPr>
                <w:rFonts w:ascii="Arial" w:hAnsi="Arial" w:cs="Arial"/>
                <w:sz w:val="16"/>
                <w:szCs w:val="16"/>
                <w:lang w:val="en-GB"/>
              </w:rPr>
            </w:pPr>
          </w:p>
        </w:tc>
        <w:tc>
          <w:tcPr>
            <w:tcW w:w="4231" w:type="dxa"/>
          </w:tcPr>
          <w:p w14:paraId="4A8A63B2" w14:textId="77777777" w:rsidR="00D92F28" w:rsidRDefault="008338B2" w:rsidP="00F81A3C">
            <w:pPr>
              <w:numPr>
                <w:ilvl w:val="0"/>
                <w:numId w:val="2"/>
              </w:numPr>
              <w:spacing w:after="58"/>
              <w:rPr>
                <w:rFonts w:ascii="Arial" w:hAnsi="Arial"/>
                <w:sz w:val="16"/>
                <w:lang w:val="en-GB"/>
              </w:rPr>
            </w:pPr>
            <w:r>
              <w:rPr>
                <w:rFonts w:ascii="Arial" w:hAnsi="Arial"/>
                <w:sz w:val="16"/>
                <w:lang w:val="en-GB"/>
              </w:rPr>
              <w:t xml:space="preserve">Drusillas follows the advice issued in the information sheet </w:t>
            </w:r>
            <w:r w:rsidR="008A56F5">
              <w:rPr>
                <w:rFonts w:ascii="Arial" w:hAnsi="Arial"/>
                <w:sz w:val="16"/>
                <w:lang w:val="en-GB"/>
              </w:rPr>
              <w:t>‘</w:t>
            </w:r>
            <w:hyperlink r:id="rId7" w:history="1">
              <w:r w:rsidR="008A56F5" w:rsidRPr="008A56F5">
                <w:rPr>
                  <w:rFonts w:ascii="Arial" w:hAnsi="Arial" w:cs="Arial"/>
                  <w:bCs/>
                  <w:sz w:val="16"/>
                  <w:szCs w:val="16"/>
                </w:rPr>
                <w:t>Preventing or controlling ill health from animal contact at visitor attractions - Industry Code of Practice</w:t>
              </w:r>
            </w:hyperlink>
            <w:r w:rsidR="008A56F5">
              <w:rPr>
                <w:rFonts w:ascii="Arial" w:hAnsi="Arial" w:cs="Arial"/>
                <w:bCs/>
                <w:sz w:val="16"/>
                <w:szCs w:val="16"/>
              </w:rPr>
              <w:t xml:space="preserve">’. </w:t>
            </w:r>
            <w:r w:rsidR="007754FF">
              <w:rPr>
                <w:rFonts w:ascii="Arial" w:hAnsi="Arial"/>
                <w:sz w:val="16"/>
                <w:lang w:val="en-GB"/>
              </w:rPr>
              <w:t xml:space="preserve">This document can be downloaded from the </w:t>
            </w:r>
            <w:r w:rsidR="007C3FFE">
              <w:rPr>
                <w:rFonts w:ascii="Arial" w:hAnsi="Arial"/>
                <w:sz w:val="16"/>
                <w:lang w:val="en-GB"/>
              </w:rPr>
              <w:t>Visit my Farm</w:t>
            </w:r>
            <w:r w:rsidR="007754FF">
              <w:rPr>
                <w:rFonts w:ascii="Arial" w:hAnsi="Arial"/>
                <w:sz w:val="16"/>
                <w:lang w:val="en-GB"/>
              </w:rPr>
              <w:t xml:space="preserve"> website</w:t>
            </w:r>
            <w:r w:rsidR="007C3FFE">
              <w:rPr>
                <w:rFonts w:ascii="Arial" w:hAnsi="Arial"/>
                <w:sz w:val="16"/>
                <w:lang w:val="en-GB"/>
              </w:rPr>
              <w:t>:</w:t>
            </w:r>
            <w:r w:rsidR="00F81A3C">
              <w:rPr>
                <w:rFonts w:ascii="Arial" w:hAnsi="Arial"/>
                <w:sz w:val="16"/>
                <w:lang w:val="en-GB"/>
              </w:rPr>
              <w:t xml:space="preserve"> </w:t>
            </w:r>
            <w:hyperlink r:id="rId8" w:history="1">
              <w:r w:rsidR="00F81A3C" w:rsidRPr="00B60A3F">
                <w:rPr>
                  <w:rStyle w:val="Hyperlink"/>
                  <w:rFonts w:ascii="Arial" w:hAnsi="Arial"/>
                  <w:sz w:val="16"/>
                  <w:lang w:val="en-GB"/>
                </w:rPr>
                <w:t>http://www.visitmyfarm.org/component/k2/item/339-industry-code-of-practice</w:t>
              </w:r>
            </w:hyperlink>
            <w:r w:rsidR="00F81A3C">
              <w:rPr>
                <w:rFonts w:ascii="Arial" w:hAnsi="Arial"/>
                <w:sz w:val="16"/>
                <w:lang w:val="en-GB"/>
              </w:rPr>
              <w:t xml:space="preserve"> </w:t>
            </w:r>
            <w:r w:rsidR="00390AB4">
              <w:rPr>
                <w:rFonts w:ascii="Arial" w:hAnsi="Arial"/>
                <w:sz w:val="16"/>
                <w:lang w:val="en-GB"/>
              </w:rPr>
              <w:t xml:space="preserve"> </w:t>
            </w:r>
          </w:p>
          <w:p w14:paraId="3A1F7869" w14:textId="74F24E8F" w:rsidR="007754FF" w:rsidRDefault="00D92F28" w:rsidP="007754FF">
            <w:pPr>
              <w:numPr>
                <w:ilvl w:val="0"/>
                <w:numId w:val="2"/>
              </w:numPr>
              <w:spacing w:after="58"/>
              <w:rPr>
                <w:rFonts w:ascii="Arial" w:hAnsi="Arial"/>
                <w:sz w:val="16"/>
                <w:lang w:val="en-GB"/>
              </w:rPr>
            </w:pPr>
            <w:r>
              <w:rPr>
                <w:rFonts w:ascii="Arial" w:hAnsi="Arial"/>
                <w:sz w:val="16"/>
                <w:lang w:val="en-GB"/>
              </w:rPr>
              <w:t xml:space="preserve">All instruction, </w:t>
            </w:r>
            <w:r w:rsidR="007754FF">
              <w:rPr>
                <w:rFonts w:ascii="Arial" w:hAnsi="Arial"/>
                <w:sz w:val="16"/>
                <w:lang w:val="en-GB"/>
              </w:rPr>
              <w:t>supervision</w:t>
            </w:r>
            <w:r>
              <w:rPr>
                <w:rFonts w:ascii="Arial" w:hAnsi="Arial"/>
                <w:sz w:val="16"/>
                <w:lang w:val="en-GB"/>
              </w:rPr>
              <w:t xml:space="preserve">, signage, </w:t>
            </w:r>
            <w:r w:rsidR="007754FF">
              <w:rPr>
                <w:rFonts w:ascii="Arial" w:hAnsi="Arial"/>
                <w:sz w:val="16"/>
                <w:lang w:val="en-GB"/>
              </w:rPr>
              <w:t>hand washing</w:t>
            </w:r>
            <w:r>
              <w:rPr>
                <w:rFonts w:ascii="Arial" w:hAnsi="Arial"/>
                <w:sz w:val="16"/>
                <w:lang w:val="en-GB"/>
              </w:rPr>
              <w:t xml:space="preserve"> and eating arrangements are in accordance with the HSE guidance</w:t>
            </w:r>
          </w:p>
          <w:p w14:paraId="0EBCC38E" w14:textId="0323C5BF" w:rsidR="008D4BBC" w:rsidRDefault="008D4BBC" w:rsidP="007754FF">
            <w:pPr>
              <w:numPr>
                <w:ilvl w:val="0"/>
                <w:numId w:val="2"/>
              </w:numPr>
              <w:spacing w:after="58"/>
              <w:rPr>
                <w:rFonts w:ascii="Arial" w:hAnsi="Arial"/>
                <w:sz w:val="16"/>
                <w:lang w:val="en-GB"/>
              </w:rPr>
            </w:pPr>
            <w:r>
              <w:rPr>
                <w:rFonts w:ascii="Arial" w:hAnsi="Arial"/>
                <w:sz w:val="16"/>
                <w:lang w:val="en-GB"/>
              </w:rPr>
              <w:t xml:space="preserve">COSHH risk assessments </w:t>
            </w:r>
            <w:r w:rsidR="00EC6E4A">
              <w:rPr>
                <w:rFonts w:ascii="Arial" w:hAnsi="Arial"/>
                <w:sz w:val="16"/>
                <w:lang w:val="en-GB"/>
              </w:rPr>
              <w:t>for zoonotic diseases have been undertaken</w:t>
            </w:r>
          </w:p>
          <w:p w14:paraId="58A75F25" w14:textId="5FF55E6D" w:rsidR="008D4BBC" w:rsidRDefault="008D4BBC" w:rsidP="007754FF">
            <w:pPr>
              <w:numPr>
                <w:ilvl w:val="0"/>
                <w:numId w:val="2"/>
              </w:numPr>
              <w:spacing w:after="58"/>
              <w:rPr>
                <w:rFonts w:ascii="Arial" w:hAnsi="Arial"/>
                <w:sz w:val="16"/>
                <w:lang w:val="en-GB"/>
              </w:rPr>
            </w:pPr>
            <w:r>
              <w:rPr>
                <w:rFonts w:ascii="Arial" w:hAnsi="Arial"/>
                <w:sz w:val="16"/>
                <w:lang w:val="en-GB"/>
              </w:rPr>
              <w:t xml:space="preserve">Animals have regular faecal checks for zoonoses  </w:t>
            </w:r>
          </w:p>
          <w:p w14:paraId="6D3BD288" w14:textId="6EB401FA" w:rsidR="00C95A61" w:rsidRDefault="00C95A61" w:rsidP="00C95A61">
            <w:pPr>
              <w:numPr>
                <w:ilvl w:val="0"/>
                <w:numId w:val="2"/>
              </w:numPr>
              <w:spacing w:after="58"/>
              <w:rPr>
                <w:rFonts w:ascii="Arial" w:hAnsi="Arial"/>
                <w:sz w:val="16"/>
                <w:lang w:val="en-GB"/>
              </w:rPr>
            </w:pPr>
            <w:r>
              <w:rPr>
                <w:rFonts w:ascii="Arial" w:hAnsi="Arial"/>
                <w:sz w:val="16"/>
                <w:lang w:val="en-GB"/>
              </w:rPr>
              <w:t xml:space="preserve">Anti-bacterial gel is applied to children’s hands by Education Officers following animal encounters </w:t>
            </w:r>
          </w:p>
          <w:p w14:paraId="645B1854" w14:textId="3675B00D" w:rsidR="00CC5949" w:rsidRPr="00CC5949" w:rsidRDefault="00A605BB" w:rsidP="00CC5949">
            <w:pPr>
              <w:numPr>
                <w:ilvl w:val="0"/>
                <w:numId w:val="2"/>
              </w:numPr>
              <w:spacing w:after="58"/>
              <w:rPr>
                <w:rFonts w:ascii="Arial" w:hAnsi="Arial"/>
                <w:sz w:val="16"/>
                <w:lang w:val="en-GB"/>
              </w:rPr>
            </w:pPr>
            <w:r w:rsidRPr="00E40182">
              <w:rPr>
                <w:rFonts w:ascii="Arial" w:hAnsi="Arial"/>
                <w:sz w:val="16"/>
                <w:lang w:val="en-GB"/>
              </w:rPr>
              <w:t>Group leaders</w:t>
            </w:r>
            <w:r w:rsidR="002E5417" w:rsidRPr="00E40182">
              <w:rPr>
                <w:rFonts w:ascii="Arial" w:hAnsi="Arial"/>
                <w:sz w:val="16"/>
                <w:lang w:val="en-GB"/>
              </w:rPr>
              <w:t xml:space="preserve"> </w:t>
            </w:r>
            <w:r w:rsidRPr="00E40182">
              <w:rPr>
                <w:rFonts w:ascii="Arial" w:hAnsi="Arial"/>
                <w:sz w:val="16"/>
                <w:lang w:val="en-GB"/>
              </w:rPr>
              <w:t>are told to ensure hands are washed with soap and water</w:t>
            </w:r>
            <w:r w:rsidR="002E5417" w:rsidRPr="00A605BB">
              <w:rPr>
                <w:rFonts w:ascii="Arial" w:hAnsi="Arial"/>
                <w:sz w:val="16"/>
                <w:lang w:val="en-GB"/>
              </w:rPr>
              <w:t xml:space="preserve"> </w:t>
            </w:r>
          </w:p>
        </w:tc>
        <w:tc>
          <w:tcPr>
            <w:tcW w:w="3659" w:type="dxa"/>
          </w:tcPr>
          <w:p w14:paraId="15C13399" w14:textId="77777777" w:rsidR="00EC4CE6" w:rsidRDefault="00EC4CE6">
            <w:pPr>
              <w:spacing w:after="58"/>
              <w:rPr>
                <w:rFonts w:ascii="Arial" w:hAnsi="Arial"/>
                <w:sz w:val="8"/>
                <w:lang w:val="en-GB"/>
              </w:rPr>
            </w:pPr>
          </w:p>
        </w:tc>
      </w:tr>
      <w:tr w:rsidR="00BE1BA4" w14:paraId="3C376002" w14:textId="77777777" w:rsidTr="00742FF1">
        <w:tc>
          <w:tcPr>
            <w:tcW w:w="3945" w:type="dxa"/>
          </w:tcPr>
          <w:p w14:paraId="056F76ED" w14:textId="77777777" w:rsidR="00BE1BA4" w:rsidRDefault="00D92F28" w:rsidP="00EC4CE6">
            <w:pPr>
              <w:spacing w:after="58"/>
              <w:rPr>
                <w:rFonts w:ascii="Arial" w:hAnsi="Arial"/>
                <w:b/>
                <w:sz w:val="16"/>
                <w:lang w:val="en-GB"/>
              </w:rPr>
            </w:pPr>
            <w:r>
              <w:rPr>
                <w:rFonts w:ascii="Arial" w:hAnsi="Arial"/>
                <w:b/>
                <w:sz w:val="16"/>
                <w:lang w:val="en-GB"/>
              </w:rPr>
              <w:t>Bites and scratches from the animals in the walk through enclosures</w:t>
            </w:r>
            <w:r w:rsidR="007D2903">
              <w:rPr>
                <w:rFonts w:ascii="Arial" w:hAnsi="Arial"/>
                <w:b/>
                <w:sz w:val="16"/>
                <w:lang w:val="en-GB"/>
              </w:rPr>
              <w:t xml:space="preserve"> </w:t>
            </w:r>
          </w:p>
        </w:tc>
        <w:tc>
          <w:tcPr>
            <w:tcW w:w="3945" w:type="dxa"/>
          </w:tcPr>
          <w:p w14:paraId="20321BCB" w14:textId="77777777" w:rsidR="00BE1BA4" w:rsidRPr="00D92F28" w:rsidRDefault="00BE1BA4" w:rsidP="00BE1BA4">
            <w:pPr>
              <w:spacing w:after="58"/>
              <w:rPr>
                <w:rFonts w:ascii="Arial" w:hAnsi="Arial"/>
                <w:b/>
                <w:sz w:val="16"/>
                <w:lang w:val="en-GB"/>
              </w:rPr>
            </w:pPr>
            <w:r w:rsidRPr="00D92F28">
              <w:rPr>
                <w:rFonts w:ascii="Arial" w:hAnsi="Arial"/>
                <w:b/>
                <w:sz w:val="16"/>
                <w:lang w:val="en-GB"/>
              </w:rPr>
              <w:t>Children</w:t>
            </w:r>
          </w:p>
          <w:p w14:paraId="3D610F57" w14:textId="77777777" w:rsidR="00BE1BA4" w:rsidRPr="00D92F28" w:rsidRDefault="00BE1BA4" w:rsidP="00BE1BA4">
            <w:pPr>
              <w:spacing w:after="58"/>
              <w:rPr>
                <w:rFonts w:ascii="Arial" w:hAnsi="Arial"/>
                <w:b/>
                <w:sz w:val="16"/>
                <w:lang w:val="en-GB"/>
              </w:rPr>
            </w:pPr>
            <w:r w:rsidRPr="00D92F28">
              <w:rPr>
                <w:rFonts w:ascii="Arial" w:hAnsi="Arial"/>
                <w:b/>
                <w:sz w:val="16"/>
                <w:lang w:val="en-GB"/>
              </w:rPr>
              <w:t xml:space="preserve">Teachers and leaders </w:t>
            </w:r>
          </w:p>
          <w:p w14:paraId="4F965937" w14:textId="77777777" w:rsidR="00BE1BA4" w:rsidRPr="00D92F28" w:rsidRDefault="00BE1BA4" w:rsidP="00EC4CE6">
            <w:pPr>
              <w:spacing w:after="58"/>
              <w:rPr>
                <w:rFonts w:ascii="Arial" w:hAnsi="Arial"/>
                <w:b/>
                <w:sz w:val="16"/>
                <w:lang w:val="en-GB"/>
              </w:rPr>
            </w:pPr>
          </w:p>
        </w:tc>
        <w:tc>
          <w:tcPr>
            <w:tcW w:w="4231" w:type="dxa"/>
          </w:tcPr>
          <w:p w14:paraId="55E9804D" w14:textId="77777777" w:rsidR="00BE1BA4" w:rsidRDefault="007D2903" w:rsidP="00EC4CE6">
            <w:pPr>
              <w:numPr>
                <w:ilvl w:val="0"/>
                <w:numId w:val="8"/>
              </w:numPr>
              <w:spacing w:after="58"/>
              <w:rPr>
                <w:rFonts w:ascii="Arial" w:hAnsi="Arial"/>
                <w:sz w:val="16"/>
                <w:lang w:val="en-GB"/>
              </w:rPr>
            </w:pPr>
            <w:r>
              <w:rPr>
                <w:rFonts w:ascii="Arial" w:hAnsi="Arial"/>
                <w:sz w:val="16"/>
                <w:lang w:val="en-GB"/>
              </w:rPr>
              <w:t>Animals are used to public</w:t>
            </w:r>
          </w:p>
          <w:p w14:paraId="79EBE455" w14:textId="77777777" w:rsidR="007D2903" w:rsidRDefault="00E1103E" w:rsidP="00EC4CE6">
            <w:pPr>
              <w:numPr>
                <w:ilvl w:val="0"/>
                <w:numId w:val="8"/>
              </w:numPr>
              <w:spacing w:after="58"/>
              <w:rPr>
                <w:rFonts w:ascii="Arial" w:hAnsi="Arial"/>
                <w:sz w:val="16"/>
                <w:lang w:val="en-GB"/>
              </w:rPr>
            </w:pPr>
            <w:r>
              <w:rPr>
                <w:rFonts w:ascii="Arial" w:hAnsi="Arial"/>
                <w:sz w:val="16"/>
                <w:lang w:val="en-GB"/>
              </w:rPr>
              <w:t>Supervision</w:t>
            </w:r>
            <w:r w:rsidR="007D2903">
              <w:rPr>
                <w:rFonts w:ascii="Arial" w:hAnsi="Arial"/>
                <w:sz w:val="16"/>
                <w:lang w:val="en-GB"/>
              </w:rPr>
              <w:t xml:space="preserve"> by Drusillas staff and volunteers</w:t>
            </w:r>
          </w:p>
          <w:p w14:paraId="69A39354" w14:textId="5C9B2A06" w:rsidR="007D2903" w:rsidRDefault="007D2903" w:rsidP="00EC4CE6">
            <w:pPr>
              <w:numPr>
                <w:ilvl w:val="0"/>
                <w:numId w:val="8"/>
              </w:numPr>
              <w:spacing w:after="58"/>
              <w:rPr>
                <w:rFonts w:ascii="Arial" w:hAnsi="Arial"/>
                <w:sz w:val="16"/>
                <w:lang w:val="en-GB"/>
              </w:rPr>
            </w:pPr>
            <w:r>
              <w:rPr>
                <w:rFonts w:ascii="Arial" w:hAnsi="Arial"/>
                <w:sz w:val="16"/>
                <w:lang w:val="en-GB"/>
              </w:rPr>
              <w:t xml:space="preserve">Visitors told not to touch </w:t>
            </w:r>
            <w:r w:rsidR="008D4BBC">
              <w:rPr>
                <w:rFonts w:ascii="Arial" w:hAnsi="Arial"/>
                <w:sz w:val="16"/>
                <w:lang w:val="en-GB"/>
              </w:rPr>
              <w:t>any walk-through animals and</w:t>
            </w:r>
            <w:r>
              <w:rPr>
                <w:rFonts w:ascii="Arial" w:hAnsi="Arial"/>
                <w:sz w:val="16"/>
                <w:lang w:val="en-GB"/>
              </w:rPr>
              <w:t xml:space="preserve"> ensure all food and drinks are put away</w:t>
            </w:r>
          </w:p>
          <w:p w14:paraId="4357E07F" w14:textId="77777777" w:rsidR="007D2903" w:rsidRDefault="007D2903" w:rsidP="00EC4CE6">
            <w:pPr>
              <w:numPr>
                <w:ilvl w:val="0"/>
                <w:numId w:val="8"/>
              </w:numPr>
              <w:spacing w:after="58"/>
              <w:rPr>
                <w:rFonts w:ascii="Arial" w:hAnsi="Arial"/>
                <w:sz w:val="16"/>
                <w:lang w:val="en-GB"/>
              </w:rPr>
            </w:pPr>
            <w:r>
              <w:rPr>
                <w:rFonts w:ascii="Arial" w:hAnsi="Arial"/>
                <w:sz w:val="16"/>
                <w:lang w:val="en-GB"/>
              </w:rPr>
              <w:t xml:space="preserve">Visitors are warned that Lory Landing </w:t>
            </w:r>
            <w:r w:rsidR="00251646">
              <w:rPr>
                <w:rFonts w:ascii="Arial" w:hAnsi="Arial"/>
                <w:sz w:val="16"/>
                <w:lang w:val="en-GB"/>
              </w:rPr>
              <w:t xml:space="preserve">is a free flying aviary, </w:t>
            </w:r>
            <w:r>
              <w:rPr>
                <w:rFonts w:ascii="Arial" w:hAnsi="Arial"/>
                <w:sz w:val="16"/>
                <w:lang w:val="en-GB"/>
              </w:rPr>
              <w:t>that</w:t>
            </w:r>
            <w:r w:rsidR="00251646">
              <w:rPr>
                <w:rFonts w:ascii="Arial" w:hAnsi="Arial"/>
                <w:sz w:val="16"/>
                <w:lang w:val="en-GB"/>
              </w:rPr>
              <w:t xml:space="preserve"> the</w:t>
            </w:r>
            <w:r>
              <w:rPr>
                <w:rFonts w:ascii="Arial" w:hAnsi="Arial"/>
                <w:sz w:val="16"/>
                <w:lang w:val="en-GB"/>
              </w:rPr>
              <w:t xml:space="preserve"> bird</w:t>
            </w:r>
            <w:r w:rsidR="00251646">
              <w:rPr>
                <w:rFonts w:ascii="Arial" w:hAnsi="Arial"/>
                <w:sz w:val="16"/>
                <w:lang w:val="en-GB"/>
              </w:rPr>
              <w:t>s may land and defecate on them and that</w:t>
            </w:r>
            <w:r>
              <w:rPr>
                <w:rFonts w:ascii="Arial" w:hAnsi="Arial"/>
                <w:sz w:val="16"/>
                <w:lang w:val="en-GB"/>
              </w:rPr>
              <w:t xml:space="preserve"> the birds </w:t>
            </w:r>
            <w:r w:rsidR="008F4388">
              <w:rPr>
                <w:rFonts w:ascii="Arial" w:hAnsi="Arial"/>
                <w:sz w:val="16"/>
                <w:lang w:val="en-GB"/>
              </w:rPr>
              <w:t>cannot</w:t>
            </w:r>
            <w:r>
              <w:rPr>
                <w:rFonts w:ascii="Arial" w:hAnsi="Arial"/>
                <w:sz w:val="16"/>
                <w:lang w:val="en-GB"/>
              </w:rPr>
              <w:t xml:space="preserve"> be stroked.</w:t>
            </w:r>
          </w:p>
          <w:p w14:paraId="1D4C3FF5" w14:textId="77777777" w:rsidR="00251646" w:rsidRDefault="00251646" w:rsidP="00EC4CE6">
            <w:pPr>
              <w:numPr>
                <w:ilvl w:val="0"/>
                <w:numId w:val="8"/>
              </w:numPr>
              <w:spacing w:after="58"/>
              <w:rPr>
                <w:rFonts w:ascii="Arial" w:hAnsi="Arial"/>
                <w:sz w:val="16"/>
                <w:lang w:val="en-GB"/>
              </w:rPr>
            </w:pPr>
            <w:r>
              <w:rPr>
                <w:rFonts w:ascii="Arial" w:hAnsi="Arial"/>
                <w:sz w:val="16"/>
                <w:lang w:val="en-GB"/>
              </w:rPr>
              <w:t>Viewing window</w:t>
            </w:r>
            <w:r w:rsidR="00E1103E">
              <w:rPr>
                <w:rFonts w:ascii="Arial" w:hAnsi="Arial"/>
                <w:sz w:val="16"/>
                <w:lang w:val="en-GB"/>
              </w:rPr>
              <w:t>s enable</w:t>
            </w:r>
            <w:r>
              <w:rPr>
                <w:rFonts w:ascii="Arial" w:hAnsi="Arial"/>
                <w:sz w:val="16"/>
                <w:lang w:val="en-GB"/>
              </w:rPr>
              <w:t xml:space="preserve"> lorikeets to be seen without entering enclosure.  </w:t>
            </w:r>
          </w:p>
          <w:p w14:paraId="4D9955E4" w14:textId="77777777" w:rsidR="006822A4" w:rsidRDefault="007D2903" w:rsidP="00D92F28">
            <w:pPr>
              <w:numPr>
                <w:ilvl w:val="0"/>
                <w:numId w:val="8"/>
              </w:numPr>
              <w:spacing w:after="58"/>
              <w:rPr>
                <w:rFonts w:ascii="Arial" w:hAnsi="Arial"/>
                <w:sz w:val="16"/>
                <w:lang w:val="en-GB"/>
              </w:rPr>
            </w:pPr>
            <w:r>
              <w:rPr>
                <w:rFonts w:ascii="Arial" w:hAnsi="Arial"/>
                <w:sz w:val="16"/>
                <w:lang w:val="en-GB"/>
              </w:rPr>
              <w:t>Visitors purchasing nectar</w:t>
            </w:r>
            <w:r w:rsidR="008F24F9">
              <w:rPr>
                <w:rFonts w:ascii="Arial" w:hAnsi="Arial"/>
                <w:sz w:val="16"/>
                <w:lang w:val="en-GB"/>
              </w:rPr>
              <w:t xml:space="preserve"> in Lory Landing</w:t>
            </w:r>
            <w:r>
              <w:rPr>
                <w:rFonts w:ascii="Arial" w:hAnsi="Arial"/>
                <w:sz w:val="16"/>
                <w:lang w:val="en-GB"/>
              </w:rPr>
              <w:t xml:space="preserve"> are instructed on conduct</w:t>
            </w:r>
          </w:p>
          <w:p w14:paraId="113E48FD" w14:textId="7C82F9FD" w:rsidR="002E5417" w:rsidRDefault="002E5417" w:rsidP="00D92F28">
            <w:pPr>
              <w:numPr>
                <w:ilvl w:val="0"/>
                <w:numId w:val="8"/>
              </w:numPr>
              <w:spacing w:after="58"/>
              <w:rPr>
                <w:rFonts w:ascii="Arial" w:hAnsi="Arial"/>
                <w:sz w:val="16"/>
                <w:lang w:val="en-GB"/>
              </w:rPr>
            </w:pPr>
            <w:r w:rsidRPr="00E40182">
              <w:rPr>
                <w:rFonts w:ascii="Arial" w:hAnsi="Arial"/>
                <w:sz w:val="16"/>
                <w:lang w:val="en-GB"/>
              </w:rPr>
              <w:t xml:space="preserve">Children’s buggies are not allowed in </w:t>
            </w:r>
            <w:proofErr w:type="spellStart"/>
            <w:r w:rsidRPr="00E40182">
              <w:rPr>
                <w:rFonts w:ascii="Arial" w:hAnsi="Arial"/>
                <w:sz w:val="16"/>
                <w:lang w:val="en-GB"/>
              </w:rPr>
              <w:t>Lemurland</w:t>
            </w:r>
            <w:proofErr w:type="spellEnd"/>
            <w:r w:rsidRPr="00E40182">
              <w:rPr>
                <w:rFonts w:ascii="Arial" w:hAnsi="Arial"/>
                <w:sz w:val="16"/>
                <w:lang w:val="en-GB"/>
              </w:rPr>
              <w:t xml:space="preserve"> or Lory Landing</w:t>
            </w:r>
          </w:p>
        </w:tc>
        <w:tc>
          <w:tcPr>
            <w:tcW w:w="3659" w:type="dxa"/>
          </w:tcPr>
          <w:p w14:paraId="1D82C11E" w14:textId="77777777" w:rsidR="00BE1BA4" w:rsidRDefault="00BE1BA4">
            <w:pPr>
              <w:spacing w:after="58"/>
              <w:rPr>
                <w:rFonts w:ascii="Arial" w:hAnsi="Arial"/>
                <w:sz w:val="8"/>
                <w:lang w:val="en-GB"/>
              </w:rPr>
            </w:pPr>
          </w:p>
        </w:tc>
      </w:tr>
      <w:tr w:rsidR="00D92F28" w14:paraId="7696765F" w14:textId="77777777" w:rsidTr="00742FF1">
        <w:tc>
          <w:tcPr>
            <w:tcW w:w="3945" w:type="dxa"/>
          </w:tcPr>
          <w:p w14:paraId="336B0AD6" w14:textId="77777777" w:rsidR="00D92F28" w:rsidRDefault="00D92F28" w:rsidP="00EC4CE6">
            <w:pPr>
              <w:spacing w:after="58"/>
              <w:rPr>
                <w:rFonts w:ascii="Arial" w:hAnsi="Arial"/>
                <w:b/>
                <w:sz w:val="16"/>
                <w:lang w:val="en-GB"/>
              </w:rPr>
            </w:pPr>
            <w:r>
              <w:rPr>
                <w:rFonts w:ascii="Arial" w:hAnsi="Arial"/>
                <w:b/>
                <w:sz w:val="16"/>
                <w:lang w:val="en-GB"/>
              </w:rPr>
              <w:t>Shock from electric fences</w:t>
            </w:r>
          </w:p>
        </w:tc>
        <w:tc>
          <w:tcPr>
            <w:tcW w:w="3945" w:type="dxa"/>
          </w:tcPr>
          <w:p w14:paraId="2C8B92FA" w14:textId="77777777" w:rsidR="00D92F28" w:rsidRPr="00D92F28" w:rsidRDefault="00D92F28" w:rsidP="00D92F28">
            <w:pPr>
              <w:spacing w:after="58"/>
              <w:rPr>
                <w:rFonts w:ascii="Arial" w:hAnsi="Arial"/>
                <w:b/>
                <w:sz w:val="16"/>
                <w:lang w:val="en-GB"/>
              </w:rPr>
            </w:pPr>
            <w:r w:rsidRPr="00D92F28">
              <w:rPr>
                <w:rFonts w:ascii="Arial" w:hAnsi="Arial"/>
                <w:b/>
                <w:sz w:val="16"/>
                <w:lang w:val="en-GB"/>
              </w:rPr>
              <w:t>Children</w:t>
            </w:r>
          </w:p>
          <w:p w14:paraId="0192557E" w14:textId="77777777" w:rsidR="00D92F28" w:rsidRPr="00D92F28" w:rsidRDefault="00D92F28" w:rsidP="00BE1BA4">
            <w:pPr>
              <w:spacing w:after="58"/>
              <w:rPr>
                <w:rFonts w:ascii="Arial" w:hAnsi="Arial"/>
                <w:b/>
                <w:sz w:val="16"/>
                <w:lang w:val="en-GB"/>
              </w:rPr>
            </w:pPr>
            <w:r w:rsidRPr="00D92F28">
              <w:rPr>
                <w:rFonts w:ascii="Arial" w:hAnsi="Arial"/>
                <w:b/>
                <w:sz w:val="16"/>
                <w:lang w:val="en-GB"/>
              </w:rPr>
              <w:t xml:space="preserve">Teachers and </w:t>
            </w:r>
            <w:r>
              <w:rPr>
                <w:rFonts w:ascii="Arial" w:hAnsi="Arial"/>
                <w:b/>
                <w:sz w:val="16"/>
                <w:lang w:val="en-GB"/>
              </w:rPr>
              <w:t xml:space="preserve">leaders </w:t>
            </w:r>
          </w:p>
        </w:tc>
        <w:tc>
          <w:tcPr>
            <w:tcW w:w="4231" w:type="dxa"/>
          </w:tcPr>
          <w:p w14:paraId="65E67FFD" w14:textId="77777777" w:rsidR="00D92F28" w:rsidRDefault="00D92F28" w:rsidP="00EC4CE6">
            <w:pPr>
              <w:numPr>
                <w:ilvl w:val="0"/>
                <w:numId w:val="8"/>
              </w:numPr>
              <w:spacing w:after="58"/>
              <w:rPr>
                <w:rFonts w:ascii="Arial" w:hAnsi="Arial"/>
                <w:sz w:val="16"/>
                <w:lang w:val="en-GB"/>
              </w:rPr>
            </w:pPr>
            <w:r>
              <w:rPr>
                <w:rFonts w:ascii="Arial" w:hAnsi="Arial"/>
                <w:sz w:val="16"/>
                <w:lang w:val="en-GB"/>
              </w:rPr>
              <w:t>Lemurland contains electric fencing; it is low voltage (mild shock), out of reach of small children and young adults and warning sign</w:t>
            </w:r>
            <w:r w:rsidR="00E1103E">
              <w:rPr>
                <w:rFonts w:ascii="Arial" w:hAnsi="Arial"/>
                <w:sz w:val="16"/>
                <w:lang w:val="en-GB"/>
              </w:rPr>
              <w:t>s are</w:t>
            </w:r>
            <w:r>
              <w:rPr>
                <w:rFonts w:ascii="Arial" w:hAnsi="Arial"/>
                <w:sz w:val="16"/>
                <w:lang w:val="en-GB"/>
              </w:rPr>
              <w:t xml:space="preserve"> displayed.</w:t>
            </w:r>
          </w:p>
        </w:tc>
        <w:tc>
          <w:tcPr>
            <w:tcW w:w="3659" w:type="dxa"/>
          </w:tcPr>
          <w:p w14:paraId="56C8F61C" w14:textId="77777777" w:rsidR="00D92F28" w:rsidRDefault="00D92F28">
            <w:pPr>
              <w:spacing w:after="58"/>
              <w:rPr>
                <w:rFonts w:ascii="Arial" w:hAnsi="Arial"/>
                <w:sz w:val="8"/>
                <w:lang w:val="en-GB"/>
              </w:rPr>
            </w:pPr>
          </w:p>
        </w:tc>
      </w:tr>
      <w:tr w:rsidR="00FA1853" w14:paraId="4D36A49C" w14:textId="77777777" w:rsidTr="00742FF1">
        <w:tc>
          <w:tcPr>
            <w:tcW w:w="3945" w:type="dxa"/>
          </w:tcPr>
          <w:p w14:paraId="0548116D" w14:textId="77777777" w:rsidR="00FA1853" w:rsidRDefault="00D92F28">
            <w:pPr>
              <w:spacing w:after="58"/>
              <w:rPr>
                <w:rFonts w:ascii="Arial" w:hAnsi="Arial"/>
                <w:b/>
                <w:sz w:val="16"/>
                <w:lang w:val="en-GB"/>
              </w:rPr>
            </w:pPr>
            <w:r>
              <w:rPr>
                <w:rFonts w:ascii="Arial" w:hAnsi="Arial"/>
                <w:b/>
                <w:sz w:val="16"/>
                <w:lang w:val="en-GB"/>
              </w:rPr>
              <w:t>Bites and scratches during</w:t>
            </w:r>
            <w:r w:rsidR="00151D00">
              <w:rPr>
                <w:rFonts w:ascii="Arial" w:hAnsi="Arial"/>
                <w:b/>
                <w:sz w:val="16"/>
                <w:lang w:val="en-GB"/>
              </w:rPr>
              <w:t xml:space="preserve"> handling in education sessions</w:t>
            </w:r>
          </w:p>
        </w:tc>
        <w:tc>
          <w:tcPr>
            <w:tcW w:w="3945" w:type="dxa"/>
          </w:tcPr>
          <w:p w14:paraId="38D14044" w14:textId="77777777" w:rsidR="00FA1853" w:rsidRDefault="00FA1853">
            <w:pPr>
              <w:spacing w:after="58"/>
              <w:rPr>
                <w:rFonts w:ascii="Arial" w:hAnsi="Arial"/>
                <w:b/>
                <w:sz w:val="16"/>
                <w:lang w:val="en-GB"/>
              </w:rPr>
            </w:pPr>
            <w:r>
              <w:rPr>
                <w:rFonts w:ascii="Arial" w:hAnsi="Arial"/>
                <w:b/>
                <w:sz w:val="16"/>
                <w:lang w:val="en-GB"/>
              </w:rPr>
              <w:t>Children</w:t>
            </w:r>
          </w:p>
          <w:p w14:paraId="4E9B36FC" w14:textId="77777777" w:rsidR="00B50123" w:rsidRDefault="00151D00">
            <w:pPr>
              <w:spacing w:after="58"/>
              <w:rPr>
                <w:rFonts w:ascii="Arial" w:hAnsi="Arial"/>
                <w:b/>
                <w:sz w:val="16"/>
                <w:lang w:val="en-GB"/>
              </w:rPr>
            </w:pPr>
            <w:r>
              <w:rPr>
                <w:rFonts w:ascii="Arial" w:hAnsi="Arial"/>
                <w:b/>
                <w:sz w:val="16"/>
                <w:lang w:val="en-GB"/>
              </w:rPr>
              <w:t xml:space="preserve">Teachers and leaders </w:t>
            </w:r>
          </w:p>
          <w:p w14:paraId="339949EC" w14:textId="77777777" w:rsidR="00FA1853" w:rsidRDefault="00FA1853">
            <w:pPr>
              <w:spacing w:after="58"/>
              <w:rPr>
                <w:rFonts w:ascii="Arial" w:hAnsi="Arial"/>
                <w:b/>
                <w:sz w:val="8"/>
                <w:lang w:val="en-GB"/>
              </w:rPr>
            </w:pPr>
          </w:p>
        </w:tc>
        <w:tc>
          <w:tcPr>
            <w:tcW w:w="4231" w:type="dxa"/>
          </w:tcPr>
          <w:p w14:paraId="1AB5BD8D" w14:textId="77777777" w:rsidR="00BF718E" w:rsidRDefault="00BF718E" w:rsidP="00AD500A">
            <w:pPr>
              <w:numPr>
                <w:ilvl w:val="0"/>
                <w:numId w:val="2"/>
              </w:numPr>
              <w:spacing w:after="58"/>
              <w:rPr>
                <w:rFonts w:ascii="Arial" w:hAnsi="Arial"/>
                <w:sz w:val="16"/>
                <w:lang w:val="en-GB"/>
              </w:rPr>
            </w:pPr>
            <w:r>
              <w:rPr>
                <w:rFonts w:ascii="Arial" w:hAnsi="Arial"/>
                <w:sz w:val="16"/>
                <w:lang w:val="en-GB"/>
              </w:rPr>
              <w:t>Animals are used to be handled by Education Officers</w:t>
            </w:r>
          </w:p>
          <w:p w14:paraId="49358365" w14:textId="77777777" w:rsidR="007D2903" w:rsidRDefault="007D2903" w:rsidP="00AD500A">
            <w:pPr>
              <w:numPr>
                <w:ilvl w:val="0"/>
                <w:numId w:val="2"/>
              </w:numPr>
              <w:spacing w:after="58"/>
              <w:rPr>
                <w:rFonts w:ascii="Arial" w:hAnsi="Arial"/>
                <w:sz w:val="16"/>
                <w:lang w:val="en-GB"/>
              </w:rPr>
            </w:pPr>
            <w:r>
              <w:rPr>
                <w:rFonts w:ascii="Arial" w:hAnsi="Arial"/>
                <w:sz w:val="16"/>
                <w:lang w:val="en-GB"/>
              </w:rPr>
              <w:t xml:space="preserve">Children are advised </w:t>
            </w:r>
            <w:r w:rsidR="00390AB4">
              <w:rPr>
                <w:rFonts w:ascii="Arial" w:hAnsi="Arial"/>
                <w:sz w:val="16"/>
                <w:lang w:val="en-GB"/>
              </w:rPr>
              <w:t xml:space="preserve">on behaviour and how to stroke the animals.  </w:t>
            </w:r>
          </w:p>
          <w:p w14:paraId="24FE83DF" w14:textId="77777777" w:rsidR="00FA1853" w:rsidRDefault="00AD500A">
            <w:pPr>
              <w:numPr>
                <w:ilvl w:val="0"/>
                <w:numId w:val="2"/>
              </w:numPr>
              <w:spacing w:after="58"/>
              <w:rPr>
                <w:rFonts w:ascii="Arial" w:hAnsi="Arial"/>
                <w:sz w:val="16"/>
                <w:lang w:val="en-GB"/>
              </w:rPr>
            </w:pPr>
            <w:r>
              <w:rPr>
                <w:rFonts w:ascii="Arial" w:hAnsi="Arial"/>
                <w:sz w:val="16"/>
                <w:lang w:val="en-GB"/>
              </w:rPr>
              <w:t>No</w:t>
            </w:r>
            <w:r w:rsidR="00BE1BA4">
              <w:rPr>
                <w:rFonts w:ascii="Arial" w:hAnsi="Arial"/>
                <w:sz w:val="16"/>
                <w:lang w:val="en-GB"/>
              </w:rPr>
              <w:t xml:space="preserve"> food or drink can be consumed </w:t>
            </w:r>
            <w:r w:rsidR="00FA1853">
              <w:rPr>
                <w:rFonts w:ascii="Arial" w:hAnsi="Arial"/>
                <w:sz w:val="16"/>
                <w:lang w:val="en-GB"/>
              </w:rPr>
              <w:t>in the classrooms.</w:t>
            </w:r>
          </w:p>
          <w:p w14:paraId="5315D51B" w14:textId="77777777" w:rsidR="00251646" w:rsidRPr="00BE1BA4" w:rsidRDefault="00BE1BA4" w:rsidP="00FD749B">
            <w:pPr>
              <w:numPr>
                <w:ilvl w:val="0"/>
                <w:numId w:val="2"/>
              </w:numPr>
              <w:spacing w:after="58"/>
              <w:rPr>
                <w:rFonts w:ascii="Arial" w:hAnsi="Arial"/>
                <w:sz w:val="16"/>
                <w:lang w:val="en-GB"/>
              </w:rPr>
            </w:pPr>
            <w:r>
              <w:rPr>
                <w:rFonts w:ascii="Arial" w:hAnsi="Arial"/>
                <w:sz w:val="16"/>
                <w:lang w:val="en-GB"/>
              </w:rPr>
              <w:lastRenderedPageBreak/>
              <w:t xml:space="preserve">Under 2’s </w:t>
            </w:r>
            <w:r w:rsidR="008F4388">
              <w:rPr>
                <w:rFonts w:ascii="Arial" w:hAnsi="Arial"/>
                <w:sz w:val="16"/>
                <w:lang w:val="en-GB"/>
              </w:rPr>
              <w:t>cannot</w:t>
            </w:r>
            <w:r>
              <w:rPr>
                <w:rFonts w:ascii="Arial" w:hAnsi="Arial"/>
                <w:sz w:val="16"/>
                <w:lang w:val="en-GB"/>
              </w:rPr>
              <w:t xml:space="preserve"> handle animals </w:t>
            </w:r>
          </w:p>
        </w:tc>
        <w:tc>
          <w:tcPr>
            <w:tcW w:w="3659" w:type="dxa"/>
          </w:tcPr>
          <w:p w14:paraId="079D5783" w14:textId="77777777" w:rsidR="00FA1853" w:rsidRDefault="00FA1853">
            <w:pPr>
              <w:spacing w:after="58"/>
              <w:rPr>
                <w:rFonts w:ascii="Arial" w:hAnsi="Arial"/>
                <w:sz w:val="8"/>
                <w:lang w:val="en-GB"/>
              </w:rPr>
            </w:pPr>
          </w:p>
          <w:p w14:paraId="3A32E2E1" w14:textId="77777777" w:rsidR="00FA1853" w:rsidRDefault="00FA1853" w:rsidP="00AD500A">
            <w:pPr>
              <w:spacing w:after="58"/>
              <w:rPr>
                <w:rFonts w:ascii="Arial" w:hAnsi="Arial"/>
                <w:sz w:val="8"/>
                <w:lang w:val="en-GB"/>
              </w:rPr>
            </w:pPr>
          </w:p>
        </w:tc>
      </w:tr>
      <w:tr w:rsidR="007D2903" w14:paraId="53359399" w14:textId="77777777" w:rsidTr="00742FF1">
        <w:tc>
          <w:tcPr>
            <w:tcW w:w="3945" w:type="dxa"/>
          </w:tcPr>
          <w:p w14:paraId="4455CA77" w14:textId="77777777" w:rsidR="007D2903" w:rsidRDefault="007D2903">
            <w:pPr>
              <w:spacing w:after="58"/>
              <w:rPr>
                <w:rFonts w:ascii="Arial" w:hAnsi="Arial"/>
                <w:b/>
                <w:sz w:val="16"/>
                <w:lang w:val="en-GB"/>
              </w:rPr>
            </w:pPr>
            <w:r>
              <w:rPr>
                <w:rFonts w:ascii="Arial" w:hAnsi="Arial"/>
                <w:b/>
                <w:sz w:val="16"/>
                <w:lang w:val="en-GB"/>
              </w:rPr>
              <w:t>Artefact handling in education sessions</w:t>
            </w:r>
          </w:p>
        </w:tc>
        <w:tc>
          <w:tcPr>
            <w:tcW w:w="3945" w:type="dxa"/>
          </w:tcPr>
          <w:p w14:paraId="2A45103F" w14:textId="77777777" w:rsidR="007D2903" w:rsidRDefault="007D2903" w:rsidP="007D2903">
            <w:pPr>
              <w:spacing w:after="58"/>
              <w:rPr>
                <w:rFonts w:ascii="Arial" w:hAnsi="Arial"/>
                <w:b/>
                <w:sz w:val="16"/>
                <w:lang w:val="en-GB"/>
              </w:rPr>
            </w:pPr>
            <w:r>
              <w:rPr>
                <w:rFonts w:ascii="Arial" w:hAnsi="Arial"/>
                <w:b/>
                <w:sz w:val="16"/>
                <w:lang w:val="en-GB"/>
              </w:rPr>
              <w:t>Children</w:t>
            </w:r>
          </w:p>
          <w:p w14:paraId="368D12A2" w14:textId="77777777" w:rsidR="007D2903" w:rsidRDefault="007D2903" w:rsidP="007D2903">
            <w:pPr>
              <w:spacing w:after="58"/>
              <w:rPr>
                <w:rFonts w:ascii="Arial" w:hAnsi="Arial"/>
                <w:b/>
                <w:sz w:val="16"/>
                <w:lang w:val="en-GB"/>
              </w:rPr>
            </w:pPr>
            <w:r>
              <w:rPr>
                <w:rFonts w:ascii="Arial" w:hAnsi="Arial"/>
                <w:b/>
                <w:sz w:val="16"/>
                <w:lang w:val="en-GB"/>
              </w:rPr>
              <w:t xml:space="preserve">Teachers and leaders </w:t>
            </w:r>
          </w:p>
          <w:p w14:paraId="5D10B135" w14:textId="77777777" w:rsidR="007D2903" w:rsidRDefault="007D2903">
            <w:pPr>
              <w:spacing w:after="58"/>
              <w:rPr>
                <w:rFonts w:ascii="Arial" w:hAnsi="Arial"/>
                <w:b/>
                <w:sz w:val="16"/>
                <w:lang w:val="en-GB"/>
              </w:rPr>
            </w:pPr>
          </w:p>
        </w:tc>
        <w:tc>
          <w:tcPr>
            <w:tcW w:w="4231" w:type="dxa"/>
          </w:tcPr>
          <w:p w14:paraId="646B2EB8" w14:textId="77777777" w:rsidR="00251646" w:rsidRDefault="00251646" w:rsidP="00251646">
            <w:pPr>
              <w:numPr>
                <w:ilvl w:val="0"/>
                <w:numId w:val="2"/>
              </w:numPr>
              <w:spacing w:after="58"/>
              <w:rPr>
                <w:rFonts w:ascii="Arial" w:hAnsi="Arial"/>
                <w:sz w:val="16"/>
                <w:lang w:val="en-GB"/>
              </w:rPr>
            </w:pPr>
            <w:r>
              <w:rPr>
                <w:rFonts w:ascii="Arial" w:hAnsi="Arial"/>
                <w:sz w:val="16"/>
                <w:lang w:val="en-GB"/>
              </w:rPr>
              <w:t xml:space="preserve">Educations </w:t>
            </w:r>
            <w:r w:rsidR="00E1103E">
              <w:rPr>
                <w:rFonts w:ascii="Arial" w:hAnsi="Arial"/>
                <w:sz w:val="16"/>
                <w:lang w:val="en-GB"/>
              </w:rPr>
              <w:t>O</w:t>
            </w:r>
            <w:r>
              <w:rPr>
                <w:rFonts w:ascii="Arial" w:hAnsi="Arial"/>
                <w:sz w:val="16"/>
                <w:lang w:val="en-GB"/>
              </w:rPr>
              <w:t>fficers advise on safe artefact handling</w:t>
            </w:r>
          </w:p>
          <w:p w14:paraId="7EEC3B55" w14:textId="77777777" w:rsidR="00251646" w:rsidRDefault="00E1103E" w:rsidP="00251646">
            <w:pPr>
              <w:numPr>
                <w:ilvl w:val="0"/>
                <w:numId w:val="2"/>
              </w:numPr>
              <w:spacing w:after="58"/>
              <w:rPr>
                <w:rFonts w:ascii="Arial" w:hAnsi="Arial"/>
                <w:sz w:val="16"/>
                <w:lang w:val="en-GB"/>
              </w:rPr>
            </w:pPr>
            <w:r>
              <w:rPr>
                <w:rFonts w:ascii="Arial" w:hAnsi="Arial"/>
                <w:sz w:val="16"/>
                <w:lang w:val="en-GB"/>
              </w:rPr>
              <w:t>Education O</w:t>
            </w:r>
            <w:r w:rsidR="00251646">
              <w:rPr>
                <w:rFonts w:ascii="Arial" w:hAnsi="Arial"/>
                <w:sz w:val="16"/>
                <w:lang w:val="en-GB"/>
              </w:rPr>
              <w:t xml:space="preserve">fficers verbally advise visitors not to put hands in or near mouths, and not to eat or drink in session.   </w:t>
            </w:r>
          </w:p>
          <w:p w14:paraId="47AD1AB3" w14:textId="77777777" w:rsidR="007D2903" w:rsidRPr="00C22E08" w:rsidRDefault="008F4388" w:rsidP="00C22E08">
            <w:pPr>
              <w:numPr>
                <w:ilvl w:val="0"/>
                <w:numId w:val="2"/>
              </w:numPr>
              <w:spacing w:after="58"/>
              <w:rPr>
                <w:rFonts w:ascii="Arial" w:hAnsi="Arial"/>
                <w:sz w:val="16"/>
                <w:lang w:val="en-GB"/>
              </w:rPr>
            </w:pPr>
            <w:r>
              <w:rPr>
                <w:rFonts w:ascii="Arial" w:hAnsi="Arial"/>
                <w:sz w:val="16"/>
                <w:lang w:val="en-GB"/>
              </w:rPr>
              <w:t>Anti-bacterial</w:t>
            </w:r>
            <w:r w:rsidR="00251646">
              <w:rPr>
                <w:rFonts w:ascii="Arial" w:hAnsi="Arial"/>
                <w:sz w:val="16"/>
                <w:lang w:val="en-GB"/>
              </w:rPr>
              <w:t xml:space="preserve"> gel is applied to individual h</w:t>
            </w:r>
            <w:r w:rsidR="00E1103E">
              <w:rPr>
                <w:rFonts w:ascii="Arial" w:hAnsi="Arial"/>
                <w:sz w:val="16"/>
                <w:lang w:val="en-GB"/>
              </w:rPr>
              <w:t>ands  of visitors by Education O</w:t>
            </w:r>
            <w:r w:rsidR="00251646">
              <w:rPr>
                <w:rFonts w:ascii="Arial" w:hAnsi="Arial"/>
                <w:sz w:val="16"/>
                <w:lang w:val="en-GB"/>
              </w:rPr>
              <w:t>fficers</w:t>
            </w:r>
          </w:p>
        </w:tc>
        <w:tc>
          <w:tcPr>
            <w:tcW w:w="3659" w:type="dxa"/>
          </w:tcPr>
          <w:p w14:paraId="56E61161" w14:textId="77777777" w:rsidR="007D2903" w:rsidRDefault="007D2903">
            <w:pPr>
              <w:spacing w:after="58"/>
              <w:rPr>
                <w:rFonts w:ascii="Arial" w:hAnsi="Arial"/>
                <w:sz w:val="8"/>
                <w:lang w:val="en-GB"/>
              </w:rPr>
            </w:pPr>
          </w:p>
        </w:tc>
      </w:tr>
      <w:tr w:rsidR="00BF718E" w14:paraId="59817006" w14:textId="77777777" w:rsidTr="00742FF1">
        <w:tc>
          <w:tcPr>
            <w:tcW w:w="3945" w:type="dxa"/>
          </w:tcPr>
          <w:p w14:paraId="496C3ADC" w14:textId="77777777" w:rsidR="00BF718E" w:rsidRDefault="00BF718E">
            <w:pPr>
              <w:spacing w:after="58"/>
              <w:rPr>
                <w:rFonts w:ascii="Arial" w:hAnsi="Arial"/>
                <w:b/>
                <w:sz w:val="16"/>
                <w:lang w:val="en-GB"/>
              </w:rPr>
            </w:pPr>
            <w:r>
              <w:rPr>
                <w:rFonts w:ascii="Arial" w:hAnsi="Arial"/>
                <w:b/>
                <w:sz w:val="16"/>
                <w:lang w:val="en-GB"/>
              </w:rPr>
              <w:t>Play areas</w:t>
            </w:r>
          </w:p>
        </w:tc>
        <w:tc>
          <w:tcPr>
            <w:tcW w:w="3945" w:type="dxa"/>
          </w:tcPr>
          <w:p w14:paraId="581AE170" w14:textId="77777777" w:rsidR="00BF718E" w:rsidRDefault="00BF718E" w:rsidP="00BF718E">
            <w:pPr>
              <w:spacing w:after="58"/>
              <w:rPr>
                <w:rFonts w:ascii="Arial" w:hAnsi="Arial"/>
                <w:b/>
                <w:sz w:val="16"/>
                <w:lang w:val="en-GB"/>
              </w:rPr>
            </w:pPr>
            <w:r>
              <w:rPr>
                <w:rFonts w:ascii="Arial" w:hAnsi="Arial"/>
                <w:b/>
                <w:sz w:val="16"/>
                <w:lang w:val="en-GB"/>
              </w:rPr>
              <w:t>Children</w:t>
            </w:r>
          </w:p>
          <w:p w14:paraId="1A476586" w14:textId="77777777" w:rsidR="00BF718E" w:rsidRDefault="00BF718E" w:rsidP="00BF718E">
            <w:pPr>
              <w:spacing w:after="58"/>
              <w:rPr>
                <w:rFonts w:ascii="Arial" w:hAnsi="Arial"/>
                <w:b/>
                <w:sz w:val="16"/>
                <w:lang w:val="en-GB"/>
              </w:rPr>
            </w:pPr>
            <w:r>
              <w:rPr>
                <w:rFonts w:ascii="Arial" w:hAnsi="Arial"/>
                <w:b/>
                <w:sz w:val="16"/>
                <w:lang w:val="en-GB"/>
              </w:rPr>
              <w:t xml:space="preserve">Teachers and leaders </w:t>
            </w:r>
          </w:p>
          <w:p w14:paraId="400E855E" w14:textId="77777777" w:rsidR="00BF718E" w:rsidRDefault="00BF718E">
            <w:pPr>
              <w:spacing w:after="58"/>
              <w:rPr>
                <w:rFonts w:ascii="Arial" w:hAnsi="Arial"/>
                <w:b/>
                <w:sz w:val="16"/>
                <w:lang w:val="en-GB"/>
              </w:rPr>
            </w:pPr>
          </w:p>
        </w:tc>
        <w:tc>
          <w:tcPr>
            <w:tcW w:w="4231" w:type="dxa"/>
          </w:tcPr>
          <w:p w14:paraId="081F5020" w14:textId="77777777" w:rsidR="00251646" w:rsidRDefault="00685007" w:rsidP="00251646">
            <w:pPr>
              <w:numPr>
                <w:ilvl w:val="0"/>
                <w:numId w:val="2"/>
              </w:numPr>
              <w:spacing w:after="58"/>
              <w:rPr>
                <w:rFonts w:ascii="Arial" w:hAnsi="Arial"/>
                <w:sz w:val="16"/>
                <w:lang w:val="en-GB"/>
              </w:rPr>
            </w:pPr>
            <w:r>
              <w:rPr>
                <w:rFonts w:ascii="Arial" w:hAnsi="Arial"/>
                <w:sz w:val="16"/>
                <w:lang w:val="en-GB"/>
              </w:rPr>
              <w:t>Equipment</w:t>
            </w:r>
            <w:r w:rsidR="00FD749B">
              <w:rPr>
                <w:rFonts w:ascii="Arial" w:hAnsi="Arial"/>
                <w:sz w:val="16"/>
                <w:lang w:val="en-GB"/>
              </w:rPr>
              <w:t xml:space="preserve"> designed, </w:t>
            </w:r>
            <w:r w:rsidR="007754FF">
              <w:rPr>
                <w:rFonts w:ascii="Arial" w:hAnsi="Arial"/>
                <w:sz w:val="16"/>
                <w:lang w:val="en-GB"/>
              </w:rPr>
              <w:t>manufactured</w:t>
            </w:r>
            <w:r w:rsidR="00FD749B">
              <w:rPr>
                <w:rFonts w:ascii="Arial" w:hAnsi="Arial"/>
                <w:sz w:val="16"/>
                <w:lang w:val="en-GB"/>
              </w:rPr>
              <w:t xml:space="preserve"> and installed to meet European Safety Standards.</w:t>
            </w:r>
          </w:p>
          <w:p w14:paraId="3451A176" w14:textId="77777777" w:rsidR="00BF718E" w:rsidRDefault="00742FF1" w:rsidP="00BF718E">
            <w:pPr>
              <w:numPr>
                <w:ilvl w:val="0"/>
                <w:numId w:val="2"/>
              </w:numPr>
              <w:spacing w:after="58"/>
              <w:rPr>
                <w:rFonts w:ascii="Arial" w:hAnsi="Arial"/>
                <w:sz w:val="16"/>
                <w:lang w:val="en-GB"/>
              </w:rPr>
            </w:pPr>
            <w:r>
              <w:rPr>
                <w:rFonts w:ascii="Arial" w:hAnsi="Arial"/>
                <w:sz w:val="16"/>
                <w:lang w:val="en-GB"/>
              </w:rPr>
              <w:t>Signage is in place stating p</w:t>
            </w:r>
            <w:r w:rsidR="00BF718E">
              <w:rPr>
                <w:rFonts w:ascii="Arial" w:hAnsi="Arial"/>
                <w:sz w:val="16"/>
                <w:lang w:val="en-GB"/>
              </w:rPr>
              <w:t>lay areas are unsupervised by Drusillas staff</w:t>
            </w:r>
            <w:r w:rsidR="00FD749B">
              <w:rPr>
                <w:rFonts w:ascii="Arial" w:hAnsi="Arial"/>
                <w:sz w:val="16"/>
                <w:lang w:val="en-GB"/>
              </w:rPr>
              <w:t xml:space="preserve"> so that teachers and leaders are reminded to supervise their groups</w:t>
            </w:r>
          </w:p>
          <w:p w14:paraId="3AABEA6F" w14:textId="77777777" w:rsidR="00BF718E" w:rsidRDefault="00BF718E" w:rsidP="00BF718E">
            <w:pPr>
              <w:numPr>
                <w:ilvl w:val="0"/>
                <w:numId w:val="2"/>
              </w:numPr>
              <w:spacing w:after="58"/>
              <w:rPr>
                <w:rFonts w:ascii="Arial" w:hAnsi="Arial"/>
                <w:sz w:val="16"/>
                <w:lang w:val="en-GB"/>
              </w:rPr>
            </w:pPr>
            <w:r>
              <w:rPr>
                <w:rFonts w:ascii="Arial" w:hAnsi="Arial"/>
                <w:sz w:val="16"/>
                <w:lang w:val="en-GB"/>
              </w:rPr>
              <w:t>All equipment regularly checked (daily in summer)</w:t>
            </w:r>
          </w:p>
          <w:p w14:paraId="704D717F" w14:textId="77777777" w:rsidR="00FD749B" w:rsidRDefault="00FD749B" w:rsidP="00FD749B">
            <w:pPr>
              <w:numPr>
                <w:ilvl w:val="0"/>
                <w:numId w:val="2"/>
              </w:numPr>
              <w:spacing w:after="58"/>
              <w:rPr>
                <w:rFonts w:ascii="Arial" w:hAnsi="Arial"/>
                <w:sz w:val="16"/>
                <w:lang w:val="en-GB"/>
              </w:rPr>
            </w:pPr>
            <w:r>
              <w:rPr>
                <w:rFonts w:ascii="Arial" w:hAnsi="Arial"/>
                <w:sz w:val="16"/>
                <w:lang w:val="en-GB"/>
              </w:rPr>
              <w:t xml:space="preserve">All </w:t>
            </w:r>
            <w:r w:rsidR="007754FF">
              <w:rPr>
                <w:rFonts w:ascii="Arial" w:hAnsi="Arial"/>
                <w:sz w:val="16"/>
                <w:lang w:val="en-GB"/>
              </w:rPr>
              <w:t>equipment</w:t>
            </w:r>
            <w:r>
              <w:rPr>
                <w:rFonts w:ascii="Arial" w:hAnsi="Arial"/>
                <w:sz w:val="16"/>
                <w:lang w:val="en-GB"/>
              </w:rPr>
              <w:t xml:space="preserve"> undergoes an </w:t>
            </w:r>
            <w:r w:rsidR="007754FF">
              <w:rPr>
                <w:rFonts w:ascii="Arial" w:hAnsi="Arial"/>
                <w:sz w:val="16"/>
                <w:lang w:val="en-GB"/>
              </w:rPr>
              <w:t>annual</w:t>
            </w:r>
            <w:r>
              <w:rPr>
                <w:rFonts w:ascii="Arial" w:hAnsi="Arial"/>
                <w:sz w:val="16"/>
                <w:lang w:val="en-GB"/>
              </w:rPr>
              <w:t xml:space="preserve"> </w:t>
            </w:r>
            <w:r w:rsidR="007754FF">
              <w:rPr>
                <w:rFonts w:ascii="Arial" w:hAnsi="Arial"/>
                <w:sz w:val="16"/>
                <w:lang w:val="en-GB"/>
              </w:rPr>
              <w:t>independent</w:t>
            </w:r>
            <w:r>
              <w:rPr>
                <w:rFonts w:ascii="Arial" w:hAnsi="Arial"/>
                <w:sz w:val="16"/>
                <w:lang w:val="en-GB"/>
              </w:rPr>
              <w:t xml:space="preserve"> inspection</w:t>
            </w:r>
          </w:p>
          <w:p w14:paraId="660818C9" w14:textId="77777777" w:rsidR="00BF718E" w:rsidRPr="00742FF1" w:rsidRDefault="00FD749B" w:rsidP="00FD749B">
            <w:pPr>
              <w:numPr>
                <w:ilvl w:val="0"/>
                <w:numId w:val="2"/>
              </w:numPr>
              <w:spacing w:after="58"/>
              <w:rPr>
                <w:rFonts w:ascii="Arial" w:hAnsi="Arial"/>
                <w:sz w:val="16"/>
                <w:lang w:val="en-GB"/>
              </w:rPr>
            </w:pPr>
            <w:r>
              <w:rPr>
                <w:rFonts w:ascii="Arial" w:hAnsi="Arial"/>
                <w:sz w:val="16"/>
                <w:lang w:val="en-GB"/>
              </w:rPr>
              <w:t xml:space="preserve">Signage present detailing the age </w:t>
            </w:r>
            <w:r w:rsidR="007754FF">
              <w:rPr>
                <w:rFonts w:ascii="Arial" w:hAnsi="Arial"/>
                <w:sz w:val="16"/>
                <w:lang w:val="en-GB"/>
              </w:rPr>
              <w:t>suitability</w:t>
            </w:r>
            <w:r>
              <w:rPr>
                <w:rFonts w:ascii="Arial" w:hAnsi="Arial"/>
                <w:sz w:val="16"/>
                <w:lang w:val="en-GB"/>
              </w:rPr>
              <w:t xml:space="preserve"> of the equipment.</w:t>
            </w:r>
          </w:p>
        </w:tc>
        <w:tc>
          <w:tcPr>
            <w:tcW w:w="3659" w:type="dxa"/>
          </w:tcPr>
          <w:p w14:paraId="5FABB667" w14:textId="77777777" w:rsidR="00BF718E" w:rsidRDefault="00BF718E">
            <w:pPr>
              <w:spacing w:after="58"/>
              <w:rPr>
                <w:rFonts w:ascii="Arial" w:hAnsi="Arial"/>
                <w:sz w:val="8"/>
                <w:lang w:val="en-GB"/>
              </w:rPr>
            </w:pPr>
          </w:p>
        </w:tc>
      </w:tr>
      <w:tr w:rsidR="00DC2361" w14:paraId="0DC9D750" w14:textId="77777777" w:rsidTr="00742FF1">
        <w:tc>
          <w:tcPr>
            <w:tcW w:w="3945" w:type="dxa"/>
          </w:tcPr>
          <w:p w14:paraId="55B37184" w14:textId="77777777" w:rsidR="00DC2361" w:rsidRDefault="00DC2361" w:rsidP="008F4388">
            <w:pPr>
              <w:spacing w:after="58"/>
              <w:rPr>
                <w:rFonts w:ascii="Arial" w:hAnsi="Arial"/>
                <w:b/>
                <w:sz w:val="16"/>
                <w:lang w:val="en-GB"/>
              </w:rPr>
            </w:pPr>
            <w:r>
              <w:rPr>
                <w:rFonts w:ascii="Arial" w:hAnsi="Arial"/>
                <w:b/>
                <w:sz w:val="16"/>
                <w:lang w:val="en-GB"/>
              </w:rPr>
              <w:t>Railway</w:t>
            </w:r>
          </w:p>
        </w:tc>
        <w:tc>
          <w:tcPr>
            <w:tcW w:w="3945" w:type="dxa"/>
          </w:tcPr>
          <w:p w14:paraId="6016BEE6" w14:textId="77777777" w:rsidR="00DC2361" w:rsidRDefault="00DC2361" w:rsidP="00DC2361">
            <w:pPr>
              <w:spacing w:after="58"/>
              <w:rPr>
                <w:rFonts w:ascii="Arial" w:hAnsi="Arial"/>
                <w:b/>
                <w:sz w:val="16"/>
                <w:lang w:val="en-GB"/>
              </w:rPr>
            </w:pPr>
            <w:r>
              <w:rPr>
                <w:rFonts w:ascii="Arial" w:hAnsi="Arial"/>
                <w:b/>
                <w:sz w:val="16"/>
                <w:lang w:val="en-GB"/>
              </w:rPr>
              <w:t>Children</w:t>
            </w:r>
          </w:p>
          <w:p w14:paraId="63A6779C" w14:textId="77777777" w:rsidR="00DC2361" w:rsidRDefault="00DC2361" w:rsidP="00DC2361">
            <w:pPr>
              <w:spacing w:after="58"/>
              <w:rPr>
                <w:rFonts w:ascii="Arial" w:hAnsi="Arial"/>
                <w:b/>
                <w:sz w:val="16"/>
                <w:lang w:val="en-GB"/>
              </w:rPr>
            </w:pPr>
            <w:r>
              <w:rPr>
                <w:rFonts w:ascii="Arial" w:hAnsi="Arial"/>
                <w:b/>
                <w:sz w:val="16"/>
                <w:lang w:val="en-GB"/>
              </w:rPr>
              <w:t xml:space="preserve">Teachers and leaders </w:t>
            </w:r>
          </w:p>
          <w:p w14:paraId="044797C2" w14:textId="77777777" w:rsidR="00DC2361" w:rsidRDefault="00DC2361" w:rsidP="00BF718E">
            <w:pPr>
              <w:spacing w:after="58"/>
              <w:rPr>
                <w:rFonts w:ascii="Arial" w:hAnsi="Arial"/>
                <w:b/>
                <w:sz w:val="16"/>
                <w:lang w:val="en-GB"/>
              </w:rPr>
            </w:pPr>
          </w:p>
        </w:tc>
        <w:tc>
          <w:tcPr>
            <w:tcW w:w="4231" w:type="dxa"/>
          </w:tcPr>
          <w:p w14:paraId="49959929" w14:textId="77777777" w:rsidR="00FD749B" w:rsidRDefault="007754FF" w:rsidP="00BF718E">
            <w:pPr>
              <w:numPr>
                <w:ilvl w:val="0"/>
                <w:numId w:val="2"/>
              </w:numPr>
              <w:spacing w:after="58"/>
              <w:rPr>
                <w:rFonts w:ascii="Arial" w:hAnsi="Arial"/>
                <w:sz w:val="16"/>
                <w:lang w:val="en-GB"/>
              </w:rPr>
            </w:pPr>
            <w:r>
              <w:rPr>
                <w:rFonts w:ascii="Arial" w:hAnsi="Arial"/>
                <w:sz w:val="16"/>
                <w:lang w:val="en-GB"/>
              </w:rPr>
              <w:t>Daily</w:t>
            </w:r>
            <w:r w:rsidR="00FD749B">
              <w:rPr>
                <w:rFonts w:ascii="Arial" w:hAnsi="Arial"/>
                <w:sz w:val="16"/>
                <w:lang w:val="en-GB"/>
              </w:rPr>
              <w:t xml:space="preserve"> inspections</w:t>
            </w:r>
          </w:p>
          <w:p w14:paraId="0B218FC4" w14:textId="77777777" w:rsidR="00FD749B" w:rsidRDefault="00FD749B" w:rsidP="00BF718E">
            <w:pPr>
              <w:numPr>
                <w:ilvl w:val="0"/>
                <w:numId w:val="2"/>
              </w:numPr>
              <w:spacing w:after="58"/>
              <w:rPr>
                <w:rFonts w:ascii="Arial" w:hAnsi="Arial"/>
                <w:sz w:val="16"/>
                <w:lang w:val="en-GB"/>
              </w:rPr>
            </w:pPr>
            <w:r>
              <w:rPr>
                <w:rFonts w:ascii="Arial" w:hAnsi="Arial"/>
                <w:sz w:val="16"/>
                <w:lang w:val="en-GB"/>
              </w:rPr>
              <w:t>Annual ADIPS inspections and certification</w:t>
            </w:r>
          </w:p>
          <w:p w14:paraId="21950BD3" w14:textId="77777777" w:rsidR="00DC2361" w:rsidRDefault="00DC2361" w:rsidP="00BF718E">
            <w:pPr>
              <w:numPr>
                <w:ilvl w:val="0"/>
                <w:numId w:val="2"/>
              </w:numPr>
              <w:spacing w:after="58"/>
              <w:rPr>
                <w:rFonts w:ascii="Arial" w:hAnsi="Arial"/>
                <w:sz w:val="16"/>
                <w:lang w:val="en-GB"/>
              </w:rPr>
            </w:pPr>
            <w:r>
              <w:rPr>
                <w:rFonts w:ascii="Arial" w:hAnsi="Arial"/>
                <w:sz w:val="16"/>
                <w:lang w:val="en-GB"/>
              </w:rPr>
              <w:t>Secure doors on carriages</w:t>
            </w:r>
          </w:p>
          <w:p w14:paraId="6DF36B47" w14:textId="77777777" w:rsidR="00DC2361" w:rsidRDefault="00DC2361" w:rsidP="00BF718E">
            <w:pPr>
              <w:numPr>
                <w:ilvl w:val="0"/>
                <w:numId w:val="2"/>
              </w:numPr>
              <w:spacing w:after="58"/>
              <w:rPr>
                <w:rFonts w:ascii="Arial" w:hAnsi="Arial"/>
                <w:sz w:val="16"/>
                <w:lang w:val="en-GB"/>
              </w:rPr>
            </w:pPr>
            <w:r>
              <w:rPr>
                <w:rFonts w:ascii="Arial" w:hAnsi="Arial"/>
                <w:sz w:val="16"/>
                <w:lang w:val="en-GB"/>
              </w:rPr>
              <w:t>Visitors</w:t>
            </w:r>
            <w:r w:rsidR="00742FF1">
              <w:rPr>
                <w:rFonts w:ascii="Arial" w:hAnsi="Arial"/>
                <w:sz w:val="16"/>
                <w:lang w:val="en-GB"/>
              </w:rPr>
              <w:t xml:space="preserve"> are verbally</w:t>
            </w:r>
            <w:r>
              <w:rPr>
                <w:rFonts w:ascii="Arial" w:hAnsi="Arial"/>
                <w:sz w:val="16"/>
                <w:lang w:val="en-GB"/>
              </w:rPr>
              <w:t xml:space="preserve"> requested to keep arms and legs inside carriage whilst train is moving</w:t>
            </w:r>
          </w:p>
          <w:p w14:paraId="2E676387" w14:textId="77777777" w:rsidR="00FD749B" w:rsidRDefault="00FD749B" w:rsidP="00BF718E">
            <w:pPr>
              <w:numPr>
                <w:ilvl w:val="0"/>
                <w:numId w:val="2"/>
              </w:numPr>
              <w:spacing w:after="58"/>
              <w:rPr>
                <w:rFonts w:ascii="Arial" w:hAnsi="Arial"/>
                <w:sz w:val="16"/>
                <w:lang w:val="en-GB"/>
              </w:rPr>
            </w:pPr>
            <w:r>
              <w:rPr>
                <w:rFonts w:ascii="Arial" w:hAnsi="Arial"/>
                <w:sz w:val="16"/>
                <w:lang w:val="en-GB"/>
              </w:rPr>
              <w:t>Safety signage present</w:t>
            </w:r>
          </w:p>
          <w:p w14:paraId="4F61F8B3" w14:textId="77777777" w:rsidR="00DC2361" w:rsidRDefault="00DC2361" w:rsidP="00BF718E">
            <w:pPr>
              <w:numPr>
                <w:ilvl w:val="0"/>
                <w:numId w:val="2"/>
              </w:numPr>
              <w:spacing w:after="58"/>
              <w:rPr>
                <w:rFonts w:ascii="Arial" w:hAnsi="Arial"/>
                <w:sz w:val="16"/>
                <w:lang w:val="en-GB"/>
              </w:rPr>
            </w:pPr>
            <w:r>
              <w:rPr>
                <w:rFonts w:ascii="Arial" w:hAnsi="Arial"/>
                <w:sz w:val="16"/>
                <w:lang w:val="en-GB"/>
              </w:rPr>
              <w:t>Path crosses the train tr</w:t>
            </w:r>
            <w:r w:rsidR="00E1103E">
              <w:rPr>
                <w:rFonts w:ascii="Arial" w:hAnsi="Arial"/>
                <w:sz w:val="16"/>
                <w:lang w:val="en-GB"/>
              </w:rPr>
              <w:t>ack next to the railway station.</w:t>
            </w:r>
            <w:r>
              <w:rPr>
                <w:rFonts w:ascii="Arial" w:hAnsi="Arial"/>
                <w:sz w:val="16"/>
                <w:lang w:val="en-GB"/>
              </w:rPr>
              <w:t xml:space="preserve"> </w:t>
            </w:r>
            <w:r w:rsidR="00E1103E">
              <w:rPr>
                <w:rFonts w:ascii="Arial" w:hAnsi="Arial"/>
                <w:sz w:val="16"/>
                <w:lang w:val="en-GB"/>
              </w:rPr>
              <w:t xml:space="preserve"> A</w:t>
            </w:r>
            <w:r>
              <w:rPr>
                <w:rFonts w:ascii="Arial" w:hAnsi="Arial"/>
                <w:sz w:val="16"/>
                <w:lang w:val="en-GB"/>
              </w:rPr>
              <w:t xml:space="preserve">n automatic barrier and siren warns customers when </w:t>
            </w:r>
            <w:r w:rsidR="00E1103E">
              <w:rPr>
                <w:rFonts w:ascii="Arial" w:hAnsi="Arial"/>
                <w:sz w:val="16"/>
                <w:lang w:val="en-GB"/>
              </w:rPr>
              <w:t xml:space="preserve">the </w:t>
            </w:r>
            <w:r>
              <w:rPr>
                <w:rFonts w:ascii="Arial" w:hAnsi="Arial"/>
                <w:sz w:val="16"/>
                <w:lang w:val="en-GB"/>
              </w:rPr>
              <w:t xml:space="preserve">train </w:t>
            </w:r>
            <w:r w:rsidR="00E1103E">
              <w:rPr>
                <w:rFonts w:ascii="Arial" w:hAnsi="Arial"/>
                <w:sz w:val="16"/>
                <w:lang w:val="en-GB"/>
              </w:rPr>
              <w:t xml:space="preserve">is arriving or </w:t>
            </w:r>
            <w:r>
              <w:rPr>
                <w:rFonts w:ascii="Arial" w:hAnsi="Arial"/>
                <w:sz w:val="16"/>
                <w:lang w:val="en-GB"/>
              </w:rPr>
              <w:t xml:space="preserve">departing.   </w:t>
            </w:r>
          </w:p>
        </w:tc>
        <w:tc>
          <w:tcPr>
            <w:tcW w:w="3659" w:type="dxa"/>
          </w:tcPr>
          <w:p w14:paraId="7C8ECFE1" w14:textId="77777777" w:rsidR="00DC2361" w:rsidRDefault="00DC2361">
            <w:pPr>
              <w:spacing w:after="58"/>
              <w:rPr>
                <w:rFonts w:ascii="Arial" w:hAnsi="Arial"/>
                <w:sz w:val="8"/>
                <w:lang w:val="en-GB"/>
              </w:rPr>
            </w:pPr>
          </w:p>
        </w:tc>
      </w:tr>
      <w:tr w:rsidR="00251646" w14:paraId="31085BF5" w14:textId="77777777" w:rsidTr="00742FF1">
        <w:tc>
          <w:tcPr>
            <w:tcW w:w="3945" w:type="dxa"/>
          </w:tcPr>
          <w:p w14:paraId="1355D32F" w14:textId="77777777" w:rsidR="00251646" w:rsidRDefault="00251646">
            <w:pPr>
              <w:spacing w:after="58"/>
              <w:rPr>
                <w:rFonts w:ascii="Arial" w:hAnsi="Arial"/>
                <w:b/>
                <w:sz w:val="16"/>
                <w:lang w:val="en-GB"/>
              </w:rPr>
            </w:pPr>
            <w:r>
              <w:rPr>
                <w:rFonts w:ascii="Arial" w:hAnsi="Arial"/>
                <w:b/>
                <w:sz w:val="16"/>
                <w:lang w:val="en-GB"/>
              </w:rPr>
              <w:t>Exit turnstile</w:t>
            </w:r>
          </w:p>
        </w:tc>
        <w:tc>
          <w:tcPr>
            <w:tcW w:w="3945" w:type="dxa"/>
          </w:tcPr>
          <w:p w14:paraId="5E93719D" w14:textId="77777777" w:rsidR="00251646" w:rsidRDefault="00251646" w:rsidP="00251646">
            <w:pPr>
              <w:spacing w:after="58"/>
              <w:rPr>
                <w:rFonts w:ascii="Arial" w:hAnsi="Arial"/>
                <w:b/>
                <w:sz w:val="16"/>
                <w:lang w:val="en-GB"/>
              </w:rPr>
            </w:pPr>
            <w:r>
              <w:rPr>
                <w:rFonts w:ascii="Arial" w:hAnsi="Arial"/>
                <w:b/>
                <w:sz w:val="16"/>
                <w:lang w:val="en-GB"/>
              </w:rPr>
              <w:t>Children</w:t>
            </w:r>
          </w:p>
          <w:p w14:paraId="597A6F12" w14:textId="77777777" w:rsidR="00251646" w:rsidRDefault="00251646" w:rsidP="00DC2361">
            <w:pPr>
              <w:spacing w:after="58"/>
              <w:rPr>
                <w:rFonts w:ascii="Arial" w:hAnsi="Arial"/>
                <w:b/>
                <w:sz w:val="16"/>
                <w:lang w:val="en-GB"/>
              </w:rPr>
            </w:pPr>
            <w:r>
              <w:rPr>
                <w:rFonts w:ascii="Arial" w:hAnsi="Arial"/>
                <w:b/>
                <w:sz w:val="16"/>
                <w:lang w:val="en-GB"/>
              </w:rPr>
              <w:t xml:space="preserve">Teachers and leaders </w:t>
            </w:r>
          </w:p>
        </w:tc>
        <w:tc>
          <w:tcPr>
            <w:tcW w:w="4231" w:type="dxa"/>
          </w:tcPr>
          <w:p w14:paraId="4903F9FA" w14:textId="77777777" w:rsidR="00FD749B" w:rsidRDefault="00FD749B" w:rsidP="00BF718E">
            <w:pPr>
              <w:numPr>
                <w:ilvl w:val="0"/>
                <w:numId w:val="2"/>
              </w:numPr>
              <w:spacing w:after="58"/>
              <w:rPr>
                <w:rFonts w:ascii="Arial" w:hAnsi="Arial"/>
                <w:sz w:val="16"/>
                <w:lang w:val="en-GB"/>
              </w:rPr>
            </w:pPr>
            <w:r>
              <w:rPr>
                <w:rFonts w:ascii="Arial" w:hAnsi="Arial"/>
                <w:sz w:val="16"/>
                <w:lang w:val="en-GB"/>
              </w:rPr>
              <w:t xml:space="preserve">Equipment designed, </w:t>
            </w:r>
            <w:r w:rsidR="007754FF">
              <w:rPr>
                <w:rFonts w:ascii="Arial" w:hAnsi="Arial"/>
                <w:sz w:val="16"/>
                <w:lang w:val="en-GB"/>
              </w:rPr>
              <w:t>manufactured</w:t>
            </w:r>
            <w:r>
              <w:rPr>
                <w:rFonts w:ascii="Arial" w:hAnsi="Arial"/>
                <w:sz w:val="16"/>
                <w:lang w:val="en-GB"/>
              </w:rPr>
              <w:t xml:space="preserve"> and installed to meet European Safety Standards.</w:t>
            </w:r>
          </w:p>
          <w:p w14:paraId="3899D000" w14:textId="77777777" w:rsidR="00FD749B" w:rsidRDefault="00FD749B" w:rsidP="00BF718E">
            <w:pPr>
              <w:numPr>
                <w:ilvl w:val="0"/>
                <w:numId w:val="2"/>
              </w:numPr>
              <w:spacing w:after="58"/>
              <w:rPr>
                <w:rFonts w:ascii="Arial" w:hAnsi="Arial"/>
                <w:sz w:val="16"/>
                <w:lang w:val="en-GB"/>
              </w:rPr>
            </w:pPr>
            <w:r>
              <w:rPr>
                <w:rFonts w:ascii="Arial" w:hAnsi="Arial"/>
                <w:sz w:val="16"/>
                <w:lang w:val="en-GB"/>
              </w:rPr>
              <w:t>Safety signs in place</w:t>
            </w:r>
          </w:p>
          <w:p w14:paraId="7FCD6437" w14:textId="77777777" w:rsidR="00251646" w:rsidRDefault="007754FF" w:rsidP="00FD749B">
            <w:pPr>
              <w:numPr>
                <w:ilvl w:val="0"/>
                <w:numId w:val="2"/>
              </w:numPr>
              <w:spacing w:after="58"/>
              <w:rPr>
                <w:rFonts w:ascii="Arial" w:hAnsi="Arial"/>
                <w:sz w:val="16"/>
                <w:lang w:val="en-GB"/>
              </w:rPr>
            </w:pPr>
            <w:r>
              <w:rPr>
                <w:rFonts w:ascii="Arial" w:hAnsi="Arial"/>
                <w:sz w:val="16"/>
                <w:lang w:val="en-GB"/>
              </w:rPr>
              <w:t>Warning</w:t>
            </w:r>
            <w:r w:rsidR="00FD749B">
              <w:rPr>
                <w:rFonts w:ascii="Arial" w:hAnsi="Arial"/>
                <w:sz w:val="16"/>
                <w:lang w:val="en-GB"/>
              </w:rPr>
              <w:t xml:space="preserve"> markings on the ground</w:t>
            </w:r>
          </w:p>
        </w:tc>
        <w:tc>
          <w:tcPr>
            <w:tcW w:w="3659" w:type="dxa"/>
          </w:tcPr>
          <w:p w14:paraId="058A987B" w14:textId="77777777" w:rsidR="00251646" w:rsidRDefault="00251646">
            <w:pPr>
              <w:spacing w:after="58"/>
              <w:rPr>
                <w:rFonts w:ascii="Arial" w:hAnsi="Arial"/>
                <w:sz w:val="8"/>
                <w:lang w:val="en-GB"/>
              </w:rPr>
            </w:pPr>
          </w:p>
        </w:tc>
      </w:tr>
      <w:tr w:rsidR="00927AA4" w14:paraId="6ACD88CC" w14:textId="77777777" w:rsidTr="00742FF1">
        <w:tc>
          <w:tcPr>
            <w:tcW w:w="3945" w:type="dxa"/>
          </w:tcPr>
          <w:p w14:paraId="28BCA577" w14:textId="73F0D259" w:rsidR="00927AA4" w:rsidRDefault="00927AA4">
            <w:pPr>
              <w:spacing w:after="58"/>
              <w:rPr>
                <w:rFonts w:ascii="Arial" w:hAnsi="Arial"/>
                <w:b/>
                <w:sz w:val="16"/>
                <w:lang w:val="en-GB"/>
              </w:rPr>
            </w:pPr>
            <w:r>
              <w:rPr>
                <w:rFonts w:ascii="Arial" w:hAnsi="Arial"/>
                <w:b/>
                <w:sz w:val="16"/>
                <w:lang w:val="en-GB"/>
              </w:rPr>
              <w:t>Hello Kitty Secret Garden</w:t>
            </w:r>
            <w:r w:rsidR="008D4BBC">
              <w:rPr>
                <w:rFonts w:ascii="Arial" w:hAnsi="Arial"/>
                <w:b/>
                <w:sz w:val="16"/>
                <w:lang w:val="en-GB"/>
              </w:rPr>
              <w:t xml:space="preserve">, Rainforest Carousel and </w:t>
            </w:r>
            <w:r w:rsidR="00C22E08" w:rsidRPr="008F4388">
              <w:rPr>
                <w:rFonts w:ascii="Arial" w:hAnsi="Arial"/>
                <w:b/>
                <w:sz w:val="16"/>
                <w:lang w:val="en-GB"/>
              </w:rPr>
              <w:t>Go Safari!</w:t>
            </w:r>
          </w:p>
        </w:tc>
        <w:tc>
          <w:tcPr>
            <w:tcW w:w="3945" w:type="dxa"/>
          </w:tcPr>
          <w:p w14:paraId="68248970" w14:textId="77777777" w:rsidR="00927AA4" w:rsidRDefault="00927AA4" w:rsidP="00927AA4">
            <w:pPr>
              <w:spacing w:after="58"/>
              <w:rPr>
                <w:rFonts w:ascii="Arial" w:hAnsi="Arial"/>
                <w:b/>
                <w:sz w:val="16"/>
                <w:lang w:val="en-GB"/>
              </w:rPr>
            </w:pPr>
            <w:r>
              <w:rPr>
                <w:rFonts w:ascii="Arial" w:hAnsi="Arial"/>
                <w:b/>
                <w:sz w:val="16"/>
                <w:lang w:val="en-GB"/>
              </w:rPr>
              <w:t>Children</w:t>
            </w:r>
          </w:p>
          <w:p w14:paraId="5CB98B44" w14:textId="77777777" w:rsidR="00927AA4" w:rsidRDefault="00927AA4" w:rsidP="00927AA4">
            <w:pPr>
              <w:spacing w:after="58"/>
              <w:rPr>
                <w:rFonts w:ascii="Arial" w:hAnsi="Arial"/>
                <w:b/>
                <w:sz w:val="16"/>
                <w:lang w:val="en-GB"/>
              </w:rPr>
            </w:pPr>
            <w:r>
              <w:rPr>
                <w:rFonts w:ascii="Arial" w:hAnsi="Arial"/>
                <w:b/>
                <w:sz w:val="16"/>
                <w:lang w:val="en-GB"/>
              </w:rPr>
              <w:t>Teachers and leaders</w:t>
            </w:r>
          </w:p>
        </w:tc>
        <w:tc>
          <w:tcPr>
            <w:tcW w:w="4231" w:type="dxa"/>
          </w:tcPr>
          <w:p w14:paraId="55209A07" w14:textId="77777777" w:rsidR="00927AA4" w:rsidRDefault="00927AA4" w:rsidP="00927AA4">
            <w:pPr>
              <w:numPr>
                <w:ilvl w:val="0"/>
                <w:numId w:val="2"/>
              </w:numPr>
              <w:spacing w:after="58"/>
              <w:rPr>
                <w:rFonts w:ascii="Arial" w:hAnsi="Arial"/>
                <w:sz w:val="16"/>
                <w:lang w:val="en-GB"/>
              </w:rPr>
            </w:pPr>
            <w:r>
              <w:rPr>
                <w:rFonts w:ascii="Arial" w:hAnsi="Arial"/>
                <w:sz w:val="16"/>
                <w:lang w:val="en-GB"/>
              </w:rPr>
              <w:t>Rides designed, manufactured and installed to meet European Safety Standards.</w:t>
            </w:r>
          </w:p>
          <w:p w14:paraId="5EC1CEB7" w14:textId="77777777" w:rsidR="00927AA4" w:rsidRDefault="00927AA4" w:rsidP="00927AA4">
            <w:pPr>
              <w:numPr>
                <w:ilvl w:val="0"/>
                <w:numId w:val="2"/>
              </w:numPr>
              <w:spacing w:after="58"/>
              <w:rPr>
                <w:rFonts w:ascii="Arial" w:hAnsi="Arial"/>
                <w:sz w:val="16"/>
                <w:lang w:val="en-GB"/>
              </w:rPr>
            </w:pPr>
            <w:r>
              <w:rPr>
                <w:rFonts w:ascii="Arial" w:hAnsi="Arial"/>
                <w:sz w:val="16"/>
                <w:lang w:val="en-GB"/>
              </w:rPr>
              <w:t>Daily inspections</w:t>
            </w:r>
          </w:p>
          <w:p w14:paraId="4C2429F5" w14:textId="77777777" w:rsidR="00927AA4" w:rsidRDefault="00927AA4" w:rsidP="00927AA4">
            <w:pPr>
              <w:numPr>
                <w:ilvl w:val="0"/>
                <w:numId w:val="2"/>
              </w:numPr>
              <w:spacing w:after="58"/>
              <w:rPr>
                <w:rFonts w:ascii="Arial" w:hAnsi="Arial"/>
                <w:sz w:val="16"/>
                <w:lang w:val="en-GB"/>
              </w:rPr>
            </w:pPr>
            <w:r>
              <w:rPr>
                <w:rFonts w:ascii="Arial" w:hAnsi="Arial"/>
                <w:sz w:val="16"/>
                <w:lang w:val="en-GB"/>
              </w:rPr>
              <w:t>Has had ADIPS inspections and certification</w:t>
            </w:r>
          </w:p>
          <w:p w14:paraId="226A6FED" w14:textId="77777777" w:rsidR="00927AA4" w:rsidRDefault="00927AA4" w:rsidP="00BF718E">
            <w:pPr>
              <w:numPr>
                <w:ilvl w:val="0"/>
                <w:numId w:val="2"/>
              </w:numPr>
              <w:spacing w:after="58"/>
              <w:rPr>
                <w:rFonts w:ascii="Arial" w:hAnsi="Arial"/>
                <w:sz w:val="16"/>
                <w:lang w:val="en-GB"/>
              </w:rPr>
            </w:pPr>
            <w:r>
              <w:rPr>
                <w:rFonts w:ascii="Arial" w:hAnsi="Arial"/>
                <w:sz w:val="16"/>
                <w:lang w:val="en-GB"/>
              </w:rPr>
              <w:t>Safety signage present</w:t>
            </w:r>
          </w:p>
          <w:p w14:paraId="68549B5B" w14:textId="77777777" w:rsidR="00927AA4" w:rsidRDefault="00927AA4" w:rsidP="009F6089">
            <w:pPr>
              <w:numPr>
                <w:ilvl w:val="0"/>
                <w:numId w:val="2"/>
              </w:numPr>
              <w:spacing w:after="58"/>
              <w:rPr>
                <w:rFonts w:ascii="Arial" w:hAnsi="Arial"/>
                <w:sz w:val="16"/>
                <w:lang w:val="en-GB"/>
              </w:rPr>
            </w:pPr>
            <w:r>
              <w:rPr>
                <w:rFonts w:ascii="Arial" w:hAnsi="Arial"/>
                <w:sz w:val="16"/>
                <w:lang w:val="en-GB"/>
              </w:rPr>
              <w:t xml:space="preserve">Rides are operated by trained staff who give </w:t>
            </w:r>
            <w:r w:rsidR="009F6089">
              <w:rPr>
                <w:rFonts w:ascii="Arial" w:hAnsi="Arial"/>
                <w:sz w:val="16"/>
                <w:lang w:val="en-GB"/>
              </w:rPr>
              <w:t xml:space="preserve">verbal </w:t>
            </w:r>
            <w:r>
              <w:rPr>
                <w:rFonts w:ascii="Arial" w:hAnsi="Arial"/>
                <w:sz w:val="16"/>
                <w:lang w:val="en-GB"/>
              </w:rPr>
              <w:t>safety instructions</w:t>
            </w:r>
          </w:p>
        </w:tc>
        <w:tc>
          <w:tcPr>
            <w:tcW w:w="3659" w:type="dxa"/>
          </w:tcPr>
          <w:p w14:paraId="10D8DE1C" w14:textId="77777777" w:rsidR="00927AA4" w:rsidRDefault="00927AA4">
            <w:pPr>
              <w:spacing w:after="58"/>
              <w:rPr>
                <w:rFonts w:ascii="Arial" w:hAnsi="Arial"/>
                <w:sz w:val="8"/>
                <w:lang w:val="en-GB"/>
              </w:rPr>
            </w:pPr>
          </w:p>
        </w:tc>
      </w:tr>
      <w:tr w:rsidR="007C3FFE" w14:paraId="0493D0C3" w14:textId="77777777" w:rsidTr="00742FF1">
        <w:tc>
          <w:tcPr>
            <w:tcW w:w="3945" w:type="dxa"/>
          </w:tcPr>
          <w:p w14:paraId="6A05F5E3" w14:textId="77777777" w:rsidR="007C3FFE" w:rsidRDefault="007C3FFE">
            <w:pPr>
              <w:spacing w:after="58"/>
              <w:rPr>
                <w:rFonts w:ascii="Arial" w:hAnsi="Arial"/>
                <w:b/>
                <w:sz w:val="16"/>
                <w:lang w:val="en-GB"/>
              </w:rPr>
            </w:pPr>
            <w:r>
              <w:rPr>
                <w:rFonts w:ascii="Arial" w:hAnsi="Arial"/>
                <w:b/>
                <w:sz w:val="16"/>
                <w:lang w:val="en-GB"/>
              </w:rPr>
              <w:t>Get Wet!</w:t>
            </w:r>
          </w:p>
        </w:tc>
        <w:tc>
          <w:tcPr>
            <w:tcW w:w="3945" w:type="dxa"/>
          </w:tcPr>
          <w:p w14:paraId="01B7085E" w14:textId="77777777" w:rsidR="007C3FFE" w:rsidRDefault="007C3FFE" w:rsidP="007C3FFE">
            <w:pPr>
              <w:spacing w:after="58"/>
              <w:rPr>
                <w:rFonts w:ascii="Arial" w:hAnsi="Arial"/>
                <w:b/>
                <w:sz w:val="16"/>
                <w:lang w:val="en-GB"/>
              </w:rPr>
            </w:pPr>
            <w:r>
              <w:rPr>
                <w:rFonts w:ascii="Arial" w:hAnsi="Arial"/>
                <w:b/>
                <w:sz w:val="16"/>
                <w:lang w:val="en-GB"/>
              </w:rPr>
              <w:t>Children</w:t>
            </w:r>
          </w:p>
          <w:p w14:paraId="65C8BE23" w14:textId="77777777" w:rsidR="007C3FFE" w:rsidRDefault="007C3FFE" w:rsidP="007C3FFE">
            <w:pPr>
              <w:spacing w:after="58"/>
              <w:rPr>
                <w:rFonts w:ascii="Arial" w:hAnsi="Arial"/>
                <w:b/>
                <w:sz w:val="16"/>
                <w:lang w:val="en-GB"/>
              </w:rPr>
            </w:pPr>
            <w:r>
              <w:rPr>
                <w:rFonts w:ascii="Arial" w:hAnsi="Arial"/>
                <w:b/>
                <w:sz w:val="16"/>
                <w:lang w:val="en-GB"/>
              </w:rPr>
              <w:t>Teachers and leaders</w:t>
            </w:r>
          </w:p>
        </w:tc>
        <w:tc>
          <w:tcPr>
            <w:tcW w:w="4231" w:type="dxa"/>
          </w:tcPr>
          <w:p w14:paraId="61332333" w14:textId="77777777" w:rsidR="007C3FFE" w:rsidRDefault="007C3FFE" w:rsidP="007C3FFE">
            <w:pPr>
              <w:numPr>
                <w:ilvl w:val="0"/>
                <w:numId w:val="2"/>
              </w:numPr>
              <w:spacing w:after="58"/>
              <w:rPr>
                <w:rFonts w:ascii="Arial" w:hAnsi="Arial"/>
                <w:sz w:val="16"/>
                <w:lang w:val="en-GB"/>
              </w:rPr>
            </w:pPr>
            <w:r>
              <w:rPr>
                <w:rFonts w:ascii="Arial" w:hAnsi="Arial"/>
                <w:sz w:val="16"/>
                <w:lang w:val="en-GB"/>
              </w:rPr>
              <w:t xml:space="preserve">Visitors are asked to follow the ‘Rules of Play’ that are on signs at the attraction.  </w:t>
            </w:r>
          </w:p>
          <w:p w14:paraId="01DA4E3F" w14:textId="77777777" w:rsidR="007C3FFE" w:rsidRDefault="007C3FFE" w:rsidP="007C3FFE">
            <w:pPr>
              <w:numPr>
                <w:ilvl w:val="0"/>
                <w:numId w:val="2"/>
              </w:numPr>
              <w:spacing w:after="58"/>
              <w:rPr>
                <w:rFonts w:ascii="Arial" w:hAnsi="Arial"/>
                <w:sz w:val="16"/>
                <w:lang w:val="en-GB"/>
              </w:rPr>
            </w:pPr>
            <w:r>
              <w:rPr>
                <w:rFonts w:ascii="Arial" w:hAnsi="Arial"/>
                <w:sz w:val="16"/>
                <w:lang w:val="en-GB"/>
              </w:rPr>
              <w:t xml:space="preserve">Get Wet! uses recirculated water that is treated to </w:t>
            </w:r>
            <w:r>
              <w:rPr>
                <w:rFonts w:ascii="Arial" w:hAnsi="Arial"/>
                <w:sz w:val="16"/>
                <w:lang w:val="en-GB"/>
              </w:rPr>
              <w:lastRenderedPageBreak/>
              <w:t xml:space="preserve">meet current regulations. </w:t>
            </w:r>
          </w:p>
          <w:p w14:paraId="2EF87DE3" w14:textId="77777777" w:rsidR="007C3FFE" w:rsidRDefault="007C3FFE" w:rsidP="007C3FFE">
            <w:pPr>
              <w:numPr>
                <w:ilvl w:val="0"/>
                <w:numId w:val="2"/>
              </w:numPr>
              <w:spacing w:after="58"/>
              <w:rPr>
                <w:rFonts w:ascii="Arial" w:hAnsi="Arial"/>
                <w:sz w:val="16"/>
                <w:lang w:val="en-GB"/>
              </w:rPr>
            </w:pPr>
            <w:r>
              <w:rPr>
                <w:rFonts w:ascii="Arial" w:hAnsi="Arial"/>
                <w:sz w:val="16"/>
                <w:lang w:val="en-GB"/>
              </w:rPr>
              <w:t xml:space="preserve">There is no standing water at Get Wet! </w:t>
            </w:r>
          </w:p>
        </w:tc>
        <w:tc>
          <w:tcPr>
            <w:tcW w:w="3659" w:type="dxa"/>
          </w:tcPr>
          <w:p w14:paraId="0E022D62" w14:textId="77777777" w:rsidR="007C3FFE" w:rsidRDefault="007C3FFE">
            <w:pPr>
              <w:spacing w:after="58"/>
              <w:rPr>
                <w:rFonts w:ascii="Arial" w:hAnsi="Arial"/>
                <w:sz w:val="8"/>
                <w:lang w:val="en-GB"/>
              </w:rPr>
            </w:pPr>
          </w:p>
        </w:tc>
      </w:tr>
    </w:tbl>
    <w:p w14:paraId="35BC793F" w14:textId="77777777" w:rsidR="008F24F9" w:rsidRDefault="008F24F9"/>
    <w:p w14:paraId="08C0AD35" w14:textId="77777777" w:rsidR="004B4B0D" w:rsidRDefault="004B4B0D">
      <w:bookmarkStart w:id="0" w:name="_GoBack"/>
      <w:bookmarkEnd w:id="0"/>
    </w:p>
    <w:tbl>
      <w:tblPr>
        <w:tblW w:w="15780"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945"/>
        <w:gridCol w:w="11835"/>
      </w:tblGrid>
      <w:tr w:rsidR="00B80A8B" w14:paraId="66379A44" w14:textId="77777777" w:rsidTr="00363166">
        <w:tc>
          <w:tcPr>
            <w:tcW w:w="3945" w:type="dxa"/>
          </w:tcPr>
          <w:p w14:paraId="62C17DBA" w14:textId="77777777" w:rsidR="00B80A8B" w:rsidRDefault="00B80A8B">
            <w:pPr>
              <w:spacing w:after="58"/>
              <w:rPr>
                <w:rFonts w:ascii="Arial" w:hAnsi="Arial"/>
                <w:b/>
                <w:sz w:val="16"/>
                <w:lang w:val="en-GB"/>
              </w:rPr>
            </w:pPr>
            <w:r>
              <w:rPr>
                <w:rFonts w:ascii="Arial" w:hAnsi="Arial"/>
                <w:b/>
                <w:sz w:val="16"/>
                <w:lang w:val="en-GB"/>
              </w:rPr>
              <w:t xml:space="preserve">Other information </w:t>
            </w:r>
          </w:p>
        </w:tc>
        <w:tc>
          <w:tcPr>
            <w:tcW w:w="11835" w:type="dxa"/>
          </w:tcPr>
          <w:p w14:paraId="3401409B" w14:textId="77777777" w:rsidR="00B80A8B" w:rsidRDefault="00B80A8B" w:rsidP="00ED544E">
            <w:pPr>
              <w:numPr>
                <w:ilvl w:val="0"/>
                <w:numId w:val="2"/>
              </w:numPr>
              <w:spacing w:after="58"/>
              <w:rPr>
                <w:rFonts w:ascii="Arial" w:hAnsi="Arial"/>
                <w:sz w:val="16"/>
                <w:lang w:val="en-GB"/>
              </w:rPr>
            </w:pPr>
            <w:r>
              <w:rPr>
                <w:rFonts w:ascii="Arial" w:hAnsi="Arial"/>
                <w:sz w:val="16"/>
                <w:lang w:val="en-GB"/>
              </w:rPr>
              <w:t>First Aid available from Mungo’s Trading Post.</w:t>
            </w:r>
          </w:p>
          <w:p w14:paraId="2F1853B3" w14:textId="77777777" w:rsidR="00B80A8B" w:rsidRDefault="00B80A8B" w:rsidP="00ED544E">
            <w:pPr>
              <w:numPr>
                <w:ilvl w:val="0"/>
                <w:numId w:val="2"/>
              </w:numPr>
              <w:spacing w:after="58"/>
              <w:rPr>
                <w:rFonts w:ascii="Arial" w:hAnsi="Arial"/>
                <w:sz w:val="16"/>
                <w:lang w:val="en-GB"/>
              </w:rPr>
            </w:pPr>
            <w:r>
              <w:rPr>
                <w:rFonts w:ascii="Arial" w:hAnsi="Arial"/>
                <w:sz w:val="16"/>
                <w:lang w:val="en-GB"/>
              </w:rPr>
              <w:t>Lost children taken to Mungo’s Trading Post.</w:t>
            </w:r>
          </w:p>
          <w:p w14:paraId="534FC840" w14:textId="77777777" w:rsidR="00B80A8B" w:rsidRPr="00650CBE" w:rsidRDefault="00B80A8B" w:rsidP="00ED544E">
            <w:pPr>
              <w:numPr>
                <w:ilvl w:val="0"/>
                <w:numId w:val="2"/>
              </w:numPr>
              <w:spacing w:after="58"/>
              <w:rPr>
                <w:rFonts w:ascii="Arial" w:hAnsi="Arial"/>
                <w:sz w:val="16"/>
                <w:lang w:val="en-GB"/>
              </w:rPr>
            </w:pPr>
            <w:r>
              <w:rPr>
                <w:rFonts w:ascii="Arial" w:hAnsi="Arial" w:cs="Arial"/>
                <w:sz w:val="16"/>
                <w:szCs w:val="16"/>
                <w:lang w:val="en-GB"/>
              </w:rPr>
              <w:t>Drusillas has an emergency team and contingency plans.  Please follow the instructions issued by staff during any emergency.  In the event of a full Park evacuation please return to your vehicles in the car park.</w:t>
            </w:r>
          </w:p>
          <w:p w14:paraId="36C2315E" w14:textId="77777777" w:rsidR="00B80A8B" w:rsidRPr="008F24F9" w:rsidRDefault="00B80A8B">
            <w:pPr>
              <w:numPr>
                <w:ilvl w:val="0"/>
                <w:numId w:val="2"/>
              </w:numPr>
              <w:spacing w:after="58"/>
              <w:rPr>
                <w:rFonts w:ascii="Arial" w:hAnsi="Arial"/>
                <w:sz w:val="16"/>
                <w:lang w:val="en-GB"/>
              </w:rPr>
            </w:pPr>
            <w:r>
              <w:rPr>
                <w:rFonts w:ascii="Arial" w:hAnsi="Arial" w:cs="Arial"/>
                <w:sz w:val="16"/>
                <w:szCs w:val="16"/>
                <w:lang w:val="en-GB"/>
              </w:rPr>
              <w:t>Drusillas has public liability insurance of £10,000,000</w:t>
            </w:r>
          </w:p>
          <w:p w14:paraId="52ECAF20" w14:textId="77777777" w:rsidR="00B80A8B" w:rsidRPr="008F24F9" w:rsidRDefault="00B80A8B">
            <w:pPr>
              <w:numPr>
                <w:ilvl w:val="0"/>
                <w:numId w:val="2"/>
              </w:numPr>
              <w:spacing w:after="58"/>
              <w:rPr>
                <w:rFonts w:ascii="Arial" w:hAnsi="Arial"/>
                <w:sz w:val="16"/>
                <w:lang w:val="en-GB"/>
              </w:rPr>
            </w:pPr>
            <w:r>
              <w:rPr>
                <w:rFonts w:ascii="Arial" w:hAnsi="Arial" w:cs="Arial"/>
                <w:sz w:val="16"/>
                <w:szCs w:val="16"/>
                <w:lang w:val="en-GB"/>
              </w:rPr>
              <w:t>Anyone with a serious phobia should advise the education staff before an animal handling session.</w:t>
            </w:r>
          </w:p>
          <w:p w14:paraId="5D073F81" w14:textId="4E61CED2" w:rsidR="00B80A8B" w:rsidRPr="008E7AC1" w:rsidRDefault="00B80A8B">
            <w:pPr>
              <w:numPr>
                <w:ilvl w:val="0"/>
                <w:numId w:val="2"/>
              </w:numPr>
              <w:spacing w:after="58"/>
              <w:rPr>
                <w:rFonts w:ascii="Arial" w:hAnsi="Arial"/>
                <w:sz w:val="16"/>
                <w:lang w:val="en-GB"/>
              </w:rPr>
            </w:pPr>
            <w:r w:rsidRPr="008E7AC1">
              <w:rPr>
                <w:rFonts w:ascii="Arial" w:hAnsi="Arial" w:cs="Arial"/>
                <w:sz w:val="16"/>
                <w:szCs w:val="16"/>
                <w:lang w:val="en-GB"/>
              </w:rPr>
              <w:t>Those with asthma or allergies may wish to exclude themselves from close contact with the animals.  Please be aware that some of the animals are fed nuts and this may affect those with a severe nut allergy.</w:t>
            </w:r>
            <w:r w:rsidR="00CC5949" w:rsidRPr="008E7AC1">
              <w:rPr>
                <w:rFonts w:ascii="Arial" w:hAnsi="Arial" w:cs="Arial"/>
                <w:sz w:val="16"/>
                <w:szCs w:val="16"/>
                <w:lang w:val="en-GB"/>
              </w:rPr>
              <w:t xml:space="preserve">  </w:t>
            </w:r>
            <w:r w:rsidR="008F40FB" w:rsidRPr="008E7AC1">
              <w:rPr>
                <w:rFonts w:ascii="Arial" w:hAnsi="Arial" w:cs="Arial"/>
                <w:sz w:val="16"/>
                <w:szCs w:val="16"/>
                <w:lang w:val="en-GB"/>
              </w:rPr>
              <w:t xml:space="preserve">We advise that teachers /  group leaders inform education staff of nut allergies when bookings are made.     </w:t>
            </w:r>
          </w:p>
          <w:p w14:paraId="7A1C32BE" w14:textId="77777777" w:rsidR="00B80A8B" w:rsidRPr="00685007" w:rsidRDefault="00B80A8B">
            <w:pPr>
              <w:numPr>
                <w:ilvl w:val="0"/>
                <w:numId w:val="2"/>
              </w:numPr>
              <w:spacing w:after="58"/>
              <w:rPr>
                <w:rFonts w:ascii="Arial" w:hAnsi="Arial"/>
                <w:sz w:val="16"/>
                <w:lang w:val="en-GB"/>
              </w:rPr>
            </w:pPr>
            <w:r>
              <w:rPr>
                <w:rFonts w:ascii="Arial" w:hAnsi="Arial" w:cs="Arial"/>
                <w:sz w:val="16"/>
                <w:szCs w:val="16"/>
                <w:lang w:val="en-GB"/>
              </w:rPr>
              <w:t>Pregnant women, the immuno-suppressed and the chronically ill should refrain from animal contact.</w:t>
            </w:r>
          </w:p>
          <w:p w14:paraId="26D39F08" w14:textId="77777777" w:rsidR="00B80A8B" w:rsidRPr="00685007" w:rsidRDefault="00B80A8B">
            <w:pPr>
              <w:numPr>
                <w:ilvl w:val="0"/>
                <w:numId w:val="2"/>
              </w:numPr>
              <w:spacing w:after="58"/>
              <w:rPr>
                <w:rFonts w:ascii="Arial" w:hAnsi="Arial"/>
                <w:sz w:val="16"/>
                <w:lang w:val="en-GB"/>
              </w:rPr>
            </w:pPr>
            <w:r>
              <w:rPr>
                <w:rFonts w:ascii="Arial" w:hAnsi="Arial" w:cs="Arial"/>
                <w:sz w:val="16"/>
                <w:szCs w:val="16"/>
                <w:lang w:val="en-GB"/>
              </w:rPr>
              <w:t>Children should be supervised by an adult at all times.</w:t>
            </w:r>
          </w:p>
          <w:p w14:paraId="1F88C110" w14:textId="77777777" w:rsidR="00B80A8B" w:rsidRPr="008A56F5" w:rsidRDefault="00B80A8B">
            <w:pPr>
              <w:numPr>
                <w:ilvl w:val="0"/>
                <w:numId w:val="2"/>
              </w:numPr>
              <w:spacing w:after="58"/>
              <w:rPr>
                <w:rFonts w:ascii="Arial" w:hAnsi="Arial"/>
                <w:sz w:val="16"/>
                <w:lang w:val="en-GB"/>
              </w:rPr>
            </w:pPr>
            <w:r>
              <w:rPr>
                <w:rFonts w:ascii="Arial" w:hAnsi="Arial" w:cs="Arial"/>
                <w:sz w:val="16"/>
                <w:szCs w:val="16"/>
                <w:lang w:val="en-GB"/>
              </w:rPr>
              <w:t>Please do not climb on the animal enclosures or bang on the glass as this may frighten or upset the animals.</w:t>
            </w:r>
          </w:p>
          <w:p w14:paraId="5C633D68" w14:textId="77777777" w:rsidR="000700D4" w:rsidRPr="000B50E0" w:rsidRDefault="00B80A8B" w:rsidP="00927AA4">
            <w:pPr>
              <w:numPr>
                <w:ilvl w:val="0"/>
                <w:numId w:val="2"/>
              </w:numPr>
              <w:spacing w:after="58"/>
              <w:rPr>
                <w:rFonts w:ascii="Arial" w:hAnsi="Arial"/>
                <w:sz w:val="16"/>
                <w:lang w:val="en-GB"/>
              </w:rPr>
            </w:pPr>
            <w:r>
              <w:rPr>
                <w:rFonts w:ascii="Arial" w:hAnsi="Arial" w:cs="Arial"/>
                <w:sz w:val="16"/>
                <w:szCs w:val="16"/>
                <w:lang w:val="en-GB"/>
              </w:rPr>
              <w:t>Please do not feed the animals.</w:t>
            </w:r>
          </w:p>
        </w:tc>
      </w:tr>
    </w:tbl>
    <w:p w14:paraId="7E261A96" w14:textId="77777777" w:rsidR="00FA1853" w:rsidRDefault="00FA1853" w:rsidP="000B50E0">
      <w:pPr>
        <w:ind w:right="-922"/>
        <w:rPr>
          <w:rFonts w:ascii="Arial" w:hAnsi="Arial"/>
          <w:lang w:val="en-GB"/>
        </w:rPr>
      </w:pPr>
    </w:p>
    <w:sectPr w:rsidR="00FA1853">
      <w:headerReference w:type="even" r:id="rId9"/>
      <w:headerReference w:type="default" r:id="rId10"/>
      <w:footerReference w:type="even" r:id="rId11"/>
      <w:footerReference w:type="default" r:id="rId12"/>
      <w:headerReference w:type="first" r:id="rId13"/>
      <w:footerReference w:type="first" r:id="rId14"/>
      <w:endnotePr>
        <w:numFmt w:val="decimal"/>
      </w:endnotePr>
      <w:pgSz w:w="16838" w:h="11906" w:orient="landscape"/>
      <w:pgMar w:top="1440" w:right="1440" w:bottom="518" w:left="1440" w:header="1440" w:footer="5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F35F" w14:textId="77777777" w:rsidR="00100B5A" w:rsidRDefault="00100B5A">
      <w:r>
        <w:separator/>
      </w:r>
    </w:p>
  </w:endnote>
  <w:endnote w:type="continuationSeparator" w:id="0">
    <w:p w14:paraId="5070EAE1" w14:textId="77777777" w:rsidR="00100B5A" w:rsidRDefault="0010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C31A" w14:textId="77777777" w:rsidR="007F7B0D" w:rsidRDefault="007F7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241D" w14:textId="59504928" w:rsidR="0072205F" w:rsidRPr="00B50123" w:rsidRDefault="0072205F">
    <w:pPr>
      <w:pStyle w:val="Footer"/>
      <w:rPr>
        <w:rFonts w:ascii="Arial" w:hAnsi="Arial"/>
        <w:sz w:val="18"/>
        <w:szCs w:val="18"/>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B50123">
      <w:rPr>
        <w:rFonts w:ascii="Arial" w:hAnsi="Arial"/>
        <w:sz w:val="18"/>
        <w:szCs w:val="18"/>
        <w:lang w:val="en-GB"/>
      </w:rPr>
      <w:t>ra.</w:t>
    </w:r>
    <w:r w:rsidR="007F7B0D">
      <w:rPr>
        <w:rFonts w:ascii="Arial" w:hAnsi="Arial"/>
        <w:sz w:val="18"/>
        <w:szCs w:val="18"/>
        <w:lang w:val="en-GB"/>
      </w:rPr>
      <w:t>1</w:t>
    </w:r>
    <w:r>
      <w:rPr>
        <w:rFonts w:ascii="Arial" w:hAnsi="Arial"/>
        <w:sz w:val="18"/>
        <w:szCs w:val="18"/>
        <w:lang w:val="en-GB"/>
      </w:rPr>
      <w:t>01</w:t>
    </w:r>
    <w:r w:rsidRPr="00B50123">
      <w:rPr>
        <w:rStyle w:val="PageNumber"/>
        <w:rFonts w:ascii="Arial" w:hAnsi="Arial" w:cs="Arial"/>
        <w:sz w:val="18"/>
        <w:szCs w:val="18"/>
      </w:rPr>
      <w:t>.</w:t>
    </w:r>
    <w:r w:rsidRPr="00B50123">
      <w:rPr>
        <w:rStyle w:val="PageNumber"/>
        <w:rFonts w:ascii="Arial" w:hAnsi="Arial" w:cs="Arial"/>
        <w:sz w:val="18"/>
        <w:szCs w:val="18"/>
      </w:rPr>
      <w:fldChar w:fldCharType="begin"/>
    </w:r>
    <w:r w:rsidRPr="00B50123">
      <w:rPr>
        <w:rStyle w:val="PageNumber"/>
        <w:rFonts w:ascii="Arial" w:hAnsi="Arial" w:cs="Arial"/>
        <w:sz w:val="18"/>
        <w:szCs w:val="18"/>
      </w:rPr>
      <w:instrText xml:space="preserve"> PAGE </w:instrText>
    </w:r>
    <w:r w:rsidRPr="00B50123">
      <w:rPr>
        <w:rStyle w:val="PageNumber"/>
        <w:rFonts w:ascii="Arial" w:hAnsi="Arial" w:cs="Arial"/>
        <w:sz w:val="18"/>
        <w:szCs w:val="18"/>
      </w:rPr>
      <w:fldChar w:fldCharType="separate"/>
    </w:r>
    <w:r w:rsidR="00C95A61">
      <w:rPr>
        <w:rStyle w:val="PageNumber"/>
        <w:rFonts w:ascii="Arial" w:hAnsi="Arial" w:cs="Arial"/>
        <w:noProof/>
        <w:sz w:val="18"/>
        <w:szCs w:val="18"/>
      </w:rPr>
      <w:t>1</w:t>
    </w:r>
    <w:r w:rsidRPr="00B50123">
      <w:rPr>
        <w:rStyle w:val="PageNumber"/>
        <w:rFonts w:ascii="Arial" w:hAnsi="Arial" w:cs="Arial"/>
        <w:sz w:val="18"/>
        <w:szCs w:val="18"/>
      </w:rPr>
      <w:fldChar w:fldCharType="end"/>
    </w:r>
    <w:r w:rsidRPr="00B50123">
      <w:rPr>
        <w:rFonts w:ascii="Arial" w:hAnsi="Arial"/>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797E" w14:textId="77777777" w:rsidR="007F7B0D" w:rsidRDefault="007F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DE50" w14:textId="77777777" w:rsidR="00100B5A" w:rsidRDefault="00100B5A">
      <w:r>
        <w:separator/>
      </w:r>
    </w:p>
  </w:footnote>
  <w:footnote w:type="continuationSeparator" w:id="0">
    <w:p w14:paraId="4F55437F" w14:textId="77777777" w:rsidR="00100B5A" w:rsidRDefault="0010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A2B7" w14:textId="77777777" w:rsidR="007F7B0D" w:rsidRDefault="007F7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D65B" w14:textId="77777777" w:rsidR="007F7B0D" w:rsidRDefault="007F7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2644" w14:textId="77777777" w:rsidR="007F7B0D" w:rsidRDefault="007F7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852"/>
    <w:multiLevelType w:val="hybridMultilevel"/>
    <w:tmpl w:val="3DA077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236C85"/>
    <w:multiLevelType w:val="hybridMultilevel"/>
    <w:tmpl w:val="F15275F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23914"/>
    <w:multiLevelType w:val="hybridMultilevel"/>
    <w:tmpl w:val="CFE2B980"/>
    <w:lvl w:ilvl="0" w:tplc="5EBA762A">
      <w:start w:val="1"/>
      <w:numFmt w:val="bullet"/>
      <w:lvlText w:val=""/>
      <w:lvlJc w:val="left"/>
      <w:pPr>
        <w:tabs>
          <w:tab w:val="num" w:pos="720"/>
        </w:tabs>
        <w:ind w:left="720" w:hanging="360"/>
      </w:pPr>
      <w:rPr>
        <w:rFonts w:ascii="Symbol" w:hAnsi="Symbol" w:hint="default"/>
      </w:rPr>
    </w:lvl>
    <w:lvl w:ilvl="1" w:tplc="87983C8C" w:tentative="1">
      <w:start w:val="1"/>
      <w:numFmt w:val="bullet"/>
      <w:lvlText w:val="o"/>
      <w:lvlJc w:val="left"/>
      <w:pPr>
        <w:tabs>
          <w:tab w:val="num" w:pos="1440"/>
        </w:tabs>
        <w:ind w:left="1440" w:hanging="360"/>
      </w:pPr>
      <w:rPr>
        <w:rFonts w:ascii="Courier New" w:hAnsi="Courier New" w:cs="Courier New" w:hint="default"/>
      </w:rPr>
    </w:lvl>
    <w:lvl w:ilvl="2" w:tplc="31ACE824" w:tentative="1">
      <w:start w:val="1"/>
      <w:numFmt w:val="bullet"/>
      <w:lvlText w:val=""/>
      <w:lvlJc w:val="left"/>
      <w:pPr>
        <w:tabs>
          <w:tab w:val="num" w:pos="2160"/>
        </w:tabs>
        <w:ind w:left="2160" w:hanging="360"/>
      </w:pPr>
      <w:rPr>
        <w:rFonts w:ascii="Wingdings" w:hAnsi="Wingdings" w:hint="default"/>
      </w:rPr>
    </w:lvl>
    <w:lvl w:ilvl="3" w:tplc="5706E850" w:tentative="1">
      <w:start w:val="1"/>
      <w:numFmt w:val="bullet"/>
      <w:lvlText w:val=""/>
      <w:lvlJc w:val="left"/>
      <w:pPr>
        <w:tabs>
          <w:tab w:val="num" w:pos="2880"/>
        </w:tabs>
        <w:ind w:left="2880" w:hanging="360"/>
      </w:pPr>
      <w:rPr>
        <w:rFonts w:ascii="Symbol" w:hAnsi="Symbol" w:hint="default"/>
      </w:rPr>
    </w:lvl>
    <w:lvl w:ilvl="4" w:tplc="CDC6A0AC" w:tentative="1">
      <w:start w:val="1"/>
      <w:numFmt w:val="bullet"/>
      <w:lvlText w:val="o"/>
      <w:lvlJc w:val="left"/>
      <w:pPr>
        <w:tabs>
          <w:tab w:val="num" w:pos="3600"/>
        </w:tabs>
        <w:ind w:left="3600" w:hanging="360"/>
      </w:pPr>
      <w:rPr>
        <w:rFonts w:ascii="Courier New" w:hAnsi="Courier New" w:cs="Courier New" w:hint="default"/>
      </w:rPr>
    </w:lvl>
    <w:lvl w:ilvl="5" w:tplc="8F72B21A" w:tentative="1">
      <w:start w:val="1"/>
      <w:numFmt w:val="bullet"/>
      <w:lvlText w:val=""/>
      <w:lvlJc w:val="left"/>
      <w:pPr>
        <w:tabs>
          <w:tab w:val="num" w:pos="4320"/>
        </w:tabs>
        <w:ind w:left="4320" w:hanging="360"/>
      </w:pPr>
      <w:rPr>
        <w:rFonts w:ascii="Wingdings" w:hAnsi="Wingdings" w:hint="default"/>
      </w:rPr>
    </w:lvl>
    <w:lvl w:ilvl="6" w:tplc="16726B72" w:tentative="1">
      <w:start w:val="1"/>
      <w:numFmt w:val="bullet"/>
      <w:lvlText w:val=""/>
      <w:lvlJc w:val="left"/>
      <w:pPr>
        <w:tabs>
          <w:tab w:val="num" w:pos="5040"/>
        </w:tabs>
        <w:ind w:left="5040" w:hanging="360"/>
      </w:pPr>
      <w:rPr>
        <w:rFonts w:ascii="Symbol" w:hAnsi="Symbol" w:hint="default"/>
      </w:rPr>
    </w:lvl>
    <w:lvl w:ilvl="7" w:tplc="542CAC76" w:tentative="1">
      <w:start w:val="1"/>
      <w:numFmt w:val="bullet"/>
      <w:lvlText w:val="o"/>
      <w:lvlJc w:val="left"/>
      <w:pPr>
        <w:tabs>
          <w:tab w:val="num" w:pos="5760"/>
        </w:tabs>
        <w:ind w:left="5760" w:hanging="360"/>
      </w:pPr>
      <w:rPr>
        <w:rFonts w:ascii="Courier New" w:hAnsi="Courier New" w:cs="Courier New" w:hint="default"/>
      </w:rPr>
    </w:lvl>
    <w:lvl w:ilvl="8" w:tplc="967EFD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16F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0713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4456F2"/>
    <w:multiLevelType w:val="hybridMultilevel"/>
    <w:tmpl w:val="82C67698"/>
    <w:lvl w:ilvl="0" w:tplc="572211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46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4E3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EF1341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7"/>
  </w:num>
  <w:num w:numId="4">
    <w:abstractNumId w:val="4"/>
  </w:num>
  <w:num w:numId="5">
    <w:abstractNumId w:val="6"/>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961"/>
    <w:rsid w:val="000700D4"/>
    <w:rsid w:val="000B50E0"/>
    <w:rsid w:val="000D46A9"/>
    <w:rsid w:val="00100B5A"/>
    <w:rsid w:val="00151D00"/>
    <w:rsid w:val="00171004"/>
    <w:rsid w:val="001774EF"/>
    <w:rsid w:val="00213AFC"/>
    <w:rsid w:val="00214ED8"/>
    <w:rsid w:val="00251646"/>
    <w:rsid w:val="00254262"/>
    <w:rsid w:val="002925DB"/>
    <w:rsid w:val="002E5417"/>
    <w:rsid w:val="002E70CA"/>
    <w:rsid w:val="003019FB"/>
    <w:rsid w:val="00306EAF"/>
    <w:rsid w:val="00363166"/>
    <w:rsid w:val="00367691"/>
    <w:rsid w:val="00371117"/>
    <w:rsid w:val="00381EF2"/>
    <w:rsid w:val="00390AB4"/>
    <w:rsid w:val="003A5F5D"/>
    <w:rsid w:val="003F5F26"/>
    <w:rsid w:val="00422F7C"/>
    <w:rsid w:val="004321B3"/>
    <w:rsid w:val="004B4B0D"/>
    <w:rsid w:val="0054566F"/>
    <w:rsid w:val="005961B9"/>
    <w:rsid w:val="00650CBE"/>
    <w:rsid w:val="006822A4"/>
    <w:rsid w:val="00685007"/>
    <w:rsid w:val="006B233D"/>
    <w:rsid w:val="006F4B0C"/>
    <w:rsid w:val="00702317"/>
    <w:rsid w:val="0072205F"/>
    <w:rsid w:val="00741C11"/>
    <w:rsid w:val="00742FF1"/>
    <w:rsid w:val="007754FF"/>
    <w:rsid w:val="007C3FFE"/>
    <w:rsid w:val="007D2903"/>
    <w:rsid w:val="007F7B0D"/>
    <w:rsid w:val="00825A3C"/>
    <w:rsid w:val="008338B2"/>
    <w:rsid w:val="00894084"/>
    <w:rsid w:val="008A56F5"/>
    <w:rsid w:val="008D42AE"/>
    <w:rsid w:val="008D4BBC"/>
    <w:rsid w:val="008E043C"/>
    <w:rsid w:val="008E7AC1"/>
    <w:rsid w:val="008F24F9"/>
    <w:rsid w:val="008F40FB"/>
    <w:rsid w:val="008F4388"/>
    <w:rsid w:val="008F6EB3"/>
    <w:rsid w:val="00903358"/>
    <w:rsid w:val="00927AA4"/>
    <w:rsid w:val="00996A27"/>
    <w:rsid w:val="009B69DA"/>
    <w:rsid w:val="009F6089"/>
    <w:rsid w:val="00A05637"/>
    <w:rsid w:val="00A059C1"/>
    <w:rsid w:val="00A223FF"/>
    <w:rsid w:val="00A27AB3"/>
    <w:rsid w:val="00A605BB"/>
    <w:rsid w:val="00A82E7C"/>
    <w:rsid w:val="00AC1054"/>
    <w:rsid w:val="00AD500A"/>
    <w:rsid w:val="00B50123"/>
    <w:rsid w:val="00B60A3F"/>
    <w:rsid w:val="00B80A8B"/>
    <w:rsid w:val="00BE1BA4"/>
    <w:rsid w:val="00BF718E"/>
    <w:rsid w:val="00C0386B"/>
    <w:rsid w:val="00C22E08"/>
    <w:rsid w:val="00C30568"/>
    <w:rsid w:val="00C56B82"/>
    <w:rsid w:val="00C95A61"/>
    <w:rsid w:val="00CC5949"/>
    <w:rsid w:val="00CE5B23"/>
    <w:rsid w:val="00D92F28"/>
    <w:rsid w:val="00D95961"/>
    <w:rsid w:val="00DC2361"/>
    <w:rsid w:val="00DF4940"/>
    <w:rsid w:val="00E1103E"/>
    <w:rsid w:val="00E40182"/>
    <w:rsid w:val="00E521BA"/>
    <w:rsid w:val="00E86440"/>
    <w:rsid w:val="00EA3C08"/>
    <w:rsid w:val="00EC4CE6"/>
    <w:rsid w:val="00EC6E4A"/>
    <w:rsid w:val="00ED544E"/>
    <w:rsid w:val="00F11140"/>
    <w:rsid w:val="00F81A3C"/>
    <w:rsid w:val="00F90AE7"/>
    <w:rsid w:val="00FA1853"/>
    <w:rsid w:val="00FD749B"/>
    <w:rsid w:val="00FE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578E082"/>
  <w15:docId w15:val="{69200FAB-0551-4C14-96D3-2F61B17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spacing w:after="58"/>
      <w:outlineLvl w:val="0"/>
    </w:pPr>
    <w:rPr>
      <w:rFonts w:ascii="Arial" w:hAnsi="Arial"/>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D95961"/>
  </w:style>
  <w:style w:type="paragraph" w:styleId="BalloonText">
    <w:name w:val="Balloon Text"/>
    <w:basedOn w:val="Normal"/>
    <w:semiHidden/>
    <w:rsid w:val="002E70CA"/>
    <w:rPr>
      <w:rFonts w:ascii="Tahoma" w:hAnsi="Tahoma" w:cs="Tahoma"/>
      <w:sz w:val="16"/>
      <w:szCs w:val="16"/>
    </w:rPr>
  </w:style>
  <w:style w:type="character" w:styleId="Hyperlink">
    <w:name w:val="Hyperlink"/>
    <w:rsid w:val="00F81A3C"/>
    <w:rPr>
      <w:color w:val="0000FF"/>
      <w:u w:val="single"/>
    </w:rPr>
  </w:style>
  <w:style w:type="character" w:styleId="FollowedHyperlink">
    <w:name w:val="FollowedHyperlink"/>
    <w:rsid w:val="007C3F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myfarm.org/component/k2/item/339-industry-code-of-prac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ce-online.org.uk/resources/preventing-or-controlling-ill-health-from-animal-contact-at-visitor-attractions-industry-code-of-pract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RISK ASSESSMENT</vt:lpstr>
    </vt:vector>
  </TitlesOfParts>
  <Company>Drusillas Zoo</Company>
  <LinksUpToDate>false</LinksUpToDate>
  <CharactersWithSpaces>7484</CharactersWithSpaces>
  <SharedDoc>false</SharedDoc>
  <HLinks>
    <vt:vector size="12" baseType="variant">
      <vt:variant>
        <vt:i4>7602233</vt:i4>
      </vt:variant>
      <vt:variant>
        <vt:i4>3</vt:i4>
      </vt:variant>
      <vt:variant>
        <vt:i4>0</vt:i4>
      </vt:variant>
      <vt:variant>
        <vt:i4>5</vt:i4>
      </vt:variant>
      <vt:variant>
        <vt:lpwstr>http://www.visitmyfarm.org/component/k2/item/339-industry-code-of-practice</vt:lpwstr>
      </vt:variant>
      <vt:variant>
        <vt:lpwstr/>
      </vt:variant>
      <vt:variant>
        <vt:i4>1179725</vt:i4>
      </vt:variant>
      <vt:variant>
        <vt:i4>0</vt:i4>
      </vt:variant>
      <vt:variant>
        <vt:i4>0</vt:i4>
      </vt:variant>
      <vt:variant>
        <vt:i4>5</vt:i4>
      </vt:variant>
      <vt:variant>
        <vt:lpwstr>http://www.face-online.org.uk/resources/preventing-or-controlling-ill-health-from-animal-contact-at-visitor-attractions-industry-code-of-practice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Administrator</dc:creator>
  <cp:lastModifiedBy>James Woodward</cp:lastModifiedBy>
  <cp:revision>8</cp:revision>
  <cp:lastPrinted>2015-06-24T17:24:00Z</cp:lastPrinted>
  <dcterms:created xsi:type="dcterms:W3CDTF">2019-01-04T13:15:00Z</dcterms:created>
  <dcterms:modified xsi:type="dcterms:W3CDTF">2020-01-13T16:52:00Z</dcterms:modified>
</cp:coreProperties>
</file>